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576" w:rsidRPr="00CC6D4F" w:rsidRDefault="006A5576" w:rsidP="00CC6D4F">
      <w:pPr>
        <w:spacing w:after="0"/>
        <w:jc w:val="center"/>
        <w:rPr>
          <w:rFonts w:ascii="Arial" w:eastAsia="Times New Roman" w:hAnsi="Arial" w:cs="Arial"/>
          <w:b/>
          <w:sz w:val="32"/>
          <w:szCs w:val="32"/>
          <w:lang w:eastAsia="ru-RU"/>
        </w:rPr>
      </w:pPr>
      <w:r w:rsidRPr="00CC6D4F">
        <w:rPr>
          <w:rFonts w:ascii="Arial" w:eastAsia="Times New Roman" w:hAnsi="Arial" w:cs="Arial"/>
          <w:b/>
          <w:sz w:val="32"/>
          <w:szCs w:val="32"/>
          <w:lang w:eastAsia="ru-RU"/>
        </w:rPr>
        <w:t>АДМИНИСТРАЦИЯ</w:t>
      </w:r>
    </w:p>
    <w:p w:rsidR="006A5576" w:rsidRPr="00CC6D4F" w:rsidRDefault="006A5576" w:rsidP="00CC6D4F">
      <w:pPr>
        <w:spacing w:after="0" w:line="240" w:lineRule="auto"/>
        <w:jc w:val="center"/>
        <w:rPr>
          <w:rFonts w:ascii="Arial" w:eastAsia="Times New Roman" w:hAnsi="Arial" w:cs="Arial"/>
          <w:b/>
          <w:sz w:val="32"/>
          <w:szCs w:val="32"/>
          <w:lang w:eastAsia="ru-RU"/>
        </w:rPr>
      </w:pPr>
      <w:r w:rsidRPr="00CC6D4F">
        <w:rPr>
          <w:rFonts w:ascii="Arial" w:eastAsia="Times New Roman" w:hAnsi="Arial" w:cs="Arial"/>
          <w:b/>
          <w:sz w:val="32"/>
          <w:szCs w:val="32"/>
          <w:lang w:eastAsia="ru-RU"/>
        </w:rPr>
        <w:t>МУНИЦИПАЛЬНОГО ОБРАЗОВАНИЯ</w:t>
      </w:r>
    </w:p>
    <w:p w:rsidR="006A5576" w:rsidRPr="00CC6D4F" w:rsidRDefault="006A5576" w:rsidP="00CC6D4F">
      <w:pPr>
        <w:spacing w:after="0" w:line="240" w:lineRule="auto"/>
        <w:jc w:val="center"/>
        <w:rPr>
          <w:rFonts w:ascii="Arial" w:eastAsia="Times New Roman" w:hAnsi="Arial" w:cs="Arial"/>
          <w:b/>
          <w:sz w:val="32"/>
          <w:szCs w:val="32"/>
          <w:lang w:eastAsia="ru-RU"/>
        </w:rPr>
      </w:pPr>
      <w:r w:rsidRPr="00CC6D4F">
        <w:rPr>
          <w:rFonts w:ascii="Arial" w:eastAsia="Times New Roman" w:hAnsi="Arial" w:cs="Arial"/>
          <w:b/>
          <w:sz w:val="32"/>
          <w:szCs w:val="32"/>
          <w:lang w:eastAsia="ru-RU"/>
        </w:rPr>
        <w:t>КРАСНОВСКИЙ СЕЛЬСОВЕТ</w:t>
      </w:r>
    </w:p>
    <w:p w:rsidR="006A5576" w:rsidRPr="00CC6D4F" w:rsidRDefault="006A5576" w:rsidP="00CC6D4F">
      <w:pPr>
        <w:spacing w:after="0" w:line="240" w:lineRule="auto"/>
        <w:jc w:val="center"/>
        <w:rPr>
          <w:rFonts w:ascii="Arial" w:eastAsia="Times New Roman" w:hAnsi="Arial" w:cs="Arial"/>
          <w:b/>
          <w:sz w:val="32"/>
          <w:szCs w:val="32"/>
          <w:lang w:eastAsia="ru-RU"/>
        </w:rPr>
      </w:pPr>
      <w:r w:rsidRPr="00CC6D4F">
        <w:rPr>
          <w:rFonts w:ascii="Arial" w:eastAsia="Times New Roman" w:hAnsi="Arial" w:cs="Arial"/>
          <w:b/>
          <w:sz w:val="32"/>
          <w:szCs w:val="32"/>
          <w:lang w:eastAsia="ru-RU"/>
        </w:rPr>
        <w:t>ПЕРВОМАЙСКОГО РАЙОНА</w:t>
      </w:r>
    </w:p>
    <w:p w:rsidR="006A5576" w:rsidRPr="00CC6D4F" w:rsidRDefault="006A5576" w:rsidP="00CC6D4F">
      <w:pPr>
        <w:spacing w:after="0" w:line="240" w:lineRule="auto"/>
        <w:jc w:val="center"/>
        <w:rPr>
          <w:rFonts w:ascii="Arial" w:eastAsia="Times New Roman" w:hAnsi="Arial" w:cs="Arial"/>
          <w:b/>
          <w:sz w:val="32"/>
          <w:szCs w:val="32"/>
          <w:lang w:eastAsia="ru-RU"/>
        </w:rPr>
      </w:pPr>
      <w:r w:rsidRPr="00CC6D4F">
        <w:rPr>
          <w:rFonts w:ascii="Arial" w:eastAsia="Times New Roman" w:hAnsi="Arial" w:cs="Arial"/>
          <w:b/>
          <w:sz w:val="32"/>
          <w:szCs w:val="32"/>
          <w:lang w:eastAsia="ru-RU"/>
        </w:rPr>
        <w:t>ОРЕНБУРГСКОЙ ОБЛАСТИ</w:t>
      </w:r>
    </w:p>
    <w:p w:rsidR="006A5576" w:rsidRPr="00CC6D4F" w:rsidRDefault="006A5576" w:rsidP="00CC6D4F">
      <w:pPr>
        <w:widowControl w:val="0"/>
        <w:autoSpaceDE w:val="0"/>
        <w:autoSpaceDN w:val="0"/>
        <w:spacing w:after="0" w:line="240" w:lineRule="auto"/>
        <w:jc w:val="center"/>
        <w:rPr>
          <w:rFonts w:ascii="Arial" w:eastAsia="Times New Roman" w:hAnsi="Arial" w:cs="Arial"/>
          <w:b/>
          <w:sz w:val="32"/>
          <w:szCs w:val="32"/>
          <w:lang w:eastAsia="ru-RU"/>
        </w:rPr>
      </w:pPr>
    </w:p>
    <w:p w:rsidR="006A5576" w:rsidRPr="00CC6D4F" w:rsidRDefault="006A5576" w:rsidP="00CC6D4F">
      <w:pPr>
        <w:widowControl w:val="0"/>
        <w:autoSpaceDE w:val="0"/>
        <w:autoSpaceDN w:val="0"/>
        <w:spacing w:after="0" w:line="240" w:lineRule="auto"/>
        <w:jc w:val="center"/>
        <w:rPr>
          <w:rFonts w:ascii="Arial" w:eastAsia="Times New Roman" w:hAnsi="Arial" w:cs="Arial"/>
          <w:b/>
          <w:sz w:val="32"/>
          <w:szCs w:val="32"/>
          <w:lang w:eastAsia="ru-RU"/>
        </w:rPr>
      </w:pPr>
    </w:p>
    <w:p w:rsidR="006A5576" w:rsidRPr="00CC6D4F" w:rsidRDefault="006A5576" w:rsidP="00CC6D4F">
      <w:pPr>
        <w:widowControl w:val="0"/>
        <w:autoSpaceDE w:val="0"/>
        <w:autoSpaceDN w:val="0"/>
        <w:spacing w:after="0" w:line="240" w:lineRule="auto"/>
        <w:jc w:val="center"/>
        <w:rPr>
          <w:rFonts w:ascii="Arial" w:eastAsia="Times New Roman" w:hAnsi="Arial" w:cs="Arial"/>
          <w:b/>
          <w:sz w:val="32"/>
          <w:szCs w:val="32"/>
          <w:lang w:eastAsia="ru-RU"/>
        </w:rPr>
      </w:pPr>
      <w:r w:rsidRPr="00CC6D4F">
        <w:rPr>
          <w:rFonts w:ascii="Arial" w:eastAsia="Times New Roman" w:hAnsi="Arial" w:cs="Arial"/>
          <w:b/>
          <w:sz w:val="32"/>
          <w:szCs w:val="32"/>
          <w:lang w:eastAsia="ru-RU"/>
        </w:rPr>
        <w:t>ПОСТАНОВЛЕНИЕ</w:t>
      </w:r>
    </w:p>
    <w:p w:rsidR="006A5576" w:rsidRPr="00CC6D4F" w:rsidRDefault="006A5576" w:rsidP="00CC6D4F">
      <w:pPr>
        <w:widowControl w:val="0"/>
        <w:autoSpaceDE w:val="0"/>
        <w:autoSpaceDN w:val="0"/>
        <w:spacing w:after="0" w:line="240" w:lineRule="auto"/>
        <w:jc w:val="center"/>
        <w:rPr>
          <w:rFonts w:ascii="Arial" w:eastAsia="Times New Roman" w:hAnsi="Arial" w:cs="Arial"/>
          <w:b/>
          <w:sz w:val="32"/>
          <w:szCs w:val="32"/>
          <w:lang w:eastAsia="ru-RU"/>
        </w:rPr>
      </w:pPr>
    </w:p>
    <w:p w:rsidR="006A5576" w:rsidRPr="00CC6D4F" w:rsidRDefault="006A5576" w:rsidP="00CC6D4F">
      <w:pPr>
        <w:widowControl w:val="0"/>
        <w:autoSpaceDE w:val="0"/>
        <w:autoSpaceDN w:val="0"/>
        <w:spacing w:after="0" w:line="240" w:lineRule="auto"/>
        <w:jc w:val="center"/>
        <w:rPr>
          <w:rFonts w:ascii="Arial" w:eastAsia="Times New Roman" w:hAnsi="Arial" w:cs="Arial"/>
          <w:b/>
          <w:sz w:val="32"/>
          <w:szCs w:val="32"/>
          <w:lang w:eastAsia="ru-RU"/>
        </w:rPr>
      </w:pPr>
      <w:r w:rsidRPr="00CC6D4F">
        <w:rPr>
          <w:rFonts w:ascii="Arial" w:eastAsia="Times New Roman" w:hAnsi="Arial" w:cs="Arial"/>
          <w:b/>
          <w:sz w:val="32"/>
          <w:szCs w:val="32"/>
          <w:lang w:eastAsia="ru-RU"/>
        </w:rPr>
        <w:t xml:space="preserve">03.10.2023 </w:t>
      </w:r>
      <w:r w:rsidR="00CC6D4F">
        <w:rPr>
          <w:rFonts w:ascii="Arial" w:eastAsia="Times New Roman" w:hAnsi="Arial" w:cs="Arial"/>
          <w:b/>
          <w:sz w:val="32"/>
          <w:szCs w:val="32"/>
          <w:lang w:val="en-US" w:eastAsia="ru-RU"/>
        </w:rPr>
        <w:t xml:space="preserve">                                                                         </w:t>
      </w:r>
      <w:r w:rsidRPr="00CC6D4F">
        <w:rPr>
          <w:rFonts w:ascii="Arial" w:eastAsia="Times New Roman" w:hAnsi="Arial" w:cs="Arial"/>
          <w:b/>
          <w:sz w:val="32"/>
          <w:szCs w:val="32"/>
          <w:lang w:eastAsia="ru-RU"/>
        </w:rPr>
        <w:t>№ 57-п</w:t>
      </w:r>
    </w:p>
    <w:p w:rsidR="00CC6D4F" w:rsidRDefault="00CC6D4F" w:rsidP="00CC6D4F">
      <w:pPr>
        <w:widowControl w:val="0"/>
        <w:autoSpaceDE w:val="0"/>
        <w:autoSpaceDN w:val="0"/>
        <w:spacing w:after="0" w:line="240" w:lineRule="auto"/>
        <w:jc w:val="center"/>
        <w:rPr>
          <w:rFonts w:ascii="Arial" w:eastAsia="Times New Roman" w:hAnsi="Arial" w:cs="Arial"/>
          <w:b/>
          <w:sz w:val="32"/>
          <w:szCs w:val="32"/>
          <w:lang w:eastAsia="ru-RU"/>
        </w:rPr>
      </w:pPr>
    </w:p>
    <w:p w:rsidR="00CC6D4F" w:rsidRPr="00CC6D4F" w:rsidRDefault="00CC6D4F" w:rsidP="00CC6D4F">
      <w:pPr>
        <w:widowControl w:val="0"/>
        <w:autoSpaceDE w:val="0"/>
        <w:autoSpaceDN w:val="0"/>
        <w:spacing w:after="0" w:line="240" w:lineRule="auto"/>
        <w:jc w:val="center"/>
        <w:rPr>
          <w:rFonts w:ascii="Arial" w:eastAsia="Times New Roman" w:hAnsi="Arial" w:cs="Arial"/>
          <w:b/>
          <w:sz w:val="32"/>
          <w:szCs w:val="32"/>
          <w:lang w:eastAsia="ru-RU"/>
        </w:rPr>
      </w:pPr>
    </w:p>
    <w:p w:rsidR="00CC6D4F" w:rsidRPr="00CC6D4F" w:rsidRDefault="00CC6D4F" w:rsidP="00CC6D4F">
      <w:pPr>
        <w:widowControl w:val="0"/>
        <w:autoSpaceDE w:val="0"/>
        <w:autoSpaceDN w:val="0"/>
        <w:spacing w:after="0" w:line="240" w:lineRule="auto"/>
        <w:jc w:val="center"/>
        <w:rPr>
          <w:rFonts w:ascii="Arial" w:eastAsia="Times New Roman" w:hAnsi="Arial" w:cs="Arial"/>
          <w:b/>
          <w:sz w:val="32"/>
          <w:szCs w:val="32"/>
          <w:lang w:eastAsia="ru-RU"/>
        </w:rPr>
      </w:pPr>
      <w:r w:rsidRPr="00CC6D4F">
        <w:rPr>
          <w:rFonts w:ascii="Arial" w:hAnsi="Arial" w:cs="Arial"/>
          <w:b/>
          <w:sz w:val="32"/>
          <w:szCs w:val="32"/>
          <w:lang w:eastAsia="ru-RU"/>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Красновский сельсовет Первомайского района Оренбургской области, а также посадки (взлета) на расположенные в границах населенных пунктов на территории муниципального образования Красновский сельсовет Первомайского района Оренбургской области площадки, сведения о которых не опубликованы в документах аэронавигационной информации"</w:t>
      </w:r>
    </w:p>
    <w:p w:rsidR="00CC6D4F" w:rsidRPr="00CC6D4F" w:rsidRDefault="00CC6D4F" w:rsidP="00CC6D4F">
      <w:pPr>
        <w:widowControl w:val="0"/>
        <w:autoSpaceDE w:val="0"/>
        <w:autoSpaceDN w:val="0"/>
        <w:spacing w:after="0" w:line="240" w:lineRule="auto"/>
        <w:jc w:val="center"/>
        <w:rPr>
          <w:rFonts w:ascii="Arial" w:eastAsia="Times New Roman" w:hAnsi="Arial" w:cs="Arial"/>
          <w:b/>
          <w:sz w:val="32"/>
          <w:szCs w:val="32"/>
          <w:lang w:eastAsia="ru-RU"/>
        </w:rPr>
      </w:pPr>
    </w:p>
    <w:p w:rsidR="006A5576" w:rsidRPr="00CC6D4F" w:rsidRDefault="006A5576" w:rsidP="006A5576">
      <w:pPr>
        <w:widowControl w:val="0"/>
        <w:autoSpaceDE w:val="0"/>
        <w:autoSpaceDN w:val="0"/>
        <w:spacing w:after="0" w:line="240" w:lineRule="auto"/>
        <w:jc w:val="both"/>
        <w:rPr>
          <w:rFonts w:ascii="Arial" w:eastAsia="Times New Roman" w:hAnsi="Arial" w:cs="Arial"/>
          <w:b/>
          <w:sz w:val="24"/>
          <w:szCs w:val="24"/>
          <w:lang w:eastAsia="ru-RU"/>
        </w:rPr>
      </w:pP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В соответствии с </w:t>
      </w:r>
      <w:hyperlink r:id="rId4">
        <w:r w:rsidRPr="00CC6D4F">
          <w:rPr>
            <w:rFonts w:ascii="Arial" w:eastAsia="Times New Roman" w:hAnsi="Arial" w:cs="Arial"/>
            <w:sz w:val="24"/>
            <w:szCs w:val="24"/>
            <w:lang w:eastAsia="ru-RU"/>
          </w:rPr>
          <w:t>пунктом 49</w:t>
        </w:r>
      </w:hyperlink>
      <w:r w:rsidRPr="00CC6D4F">
        <w:rPr>
          <w:rFonts w:ascii="Arial" w:eastAsia="Times New Roman" w:hAnsi="Arial" w:cs="Arial"/>
          <w:sz w:val="24"/>
          <w:szCs w:val="24"/>
          <w:lang w:eastAsia="ru-RU"/>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 </w:t>
      </w:r>
      <w:hyperlink r:id="rId5">
        <w:r w:rsidRPr="00CC6D4F">
          <w:rPr>
            <w:rFonts w:ascii="Arial" w:eastAsia="Times New Roman" w:hAnsi="Arial" w:cs="Arial"/>
            <w:sz w:val="24"/>
            <w:szCs w:val="24"/>
            <w:lang w:eastAsia="ru-RU"/>
          </w:rPr>
          <w:t>пунктом 40.5</w:t>
        </w:r>
      </w:hyperlink>
      <w:r w:rsidRPr="00CC6D4F">
        <w:rPr>
          <w:rFonts w:ascii="Arial" w:eastAsia="Times New Roman" w:hAnsi="Arial" w:cs="Arial"/>
          <w:sz w:val="24"/>
          <w:szCs w:val="24"/>
          <w:lang w:eastAsia="ru-RU"/>
        </w:rPr>
        <w:t xml:space="preserve">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N 6:</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1. Утвердить административный </w:t>
      </w:r>
      <w:hyperlink w:anchor="P49">
        <w:r w:rsidRPr="00CC6D4F">
          <w:rPr>
            <w:rFonts w:ascii="Arial" w:eastAsia="Times New Roman" w:hAnsi="Arial" w:cs="Arial"/>
            <w:sz w:val="24"/>
            <w:szCs w:val="24"/>
            <w:lang w:eastAsia="ru-RU"/>
          </w:rPr>
          <w:t>регламент</w:t>
        </w:r>
      </w:hyperlink>
      <w:r w:rsidRPr="00CC6D4F">
        <w:rPr>
          <w:rFonts w:ascii="Arial" w:eastAsia="Times New Roman" w:hAnsi="Arial" w:cs="Arial"/>
          <w:sz w:val="24"/>
          <w:szCs w:val="24"/>
          <w:lang w:eastAsia="ru-RU"/>
        </w:rPr>
        <w:t xml:space="preserve">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Красновский сельсовет </w:t>
      </w:r>
      <w:r w:rsidRPr="00CC6D4F">
        <w:rPr>
          <w:rFonts w:ascii="Arial" w:eastAsia="Times New Roman" w:hAnsi="Arial" w:cs="Arial"/>
          <w:sz w:val="24"/>
          <w:szCs w:val="24"/>
          <w:lang w:eastAsia="ru-RU"/>
        </w:rPr>
        <w:lastRenderedPageBreak/>
        <w:t>Первомайского района Оренбургской области, а также посадки (взлета) на расположенные в границах населенных пунктов на территории муниципального образования Красновский сельсовет Первомайского района Оренбургской области площадки, сведения о которых не опубликованы в документах аэронавигационной информации".</w:t>
      </w:r>
    </w:p>
    <w:p w:rsidR="006A5576" w:rsidRPr="00CC6D4F" w:rsidRDefault="006A5576" w:rsidP="006A5576">
      <w:pPr>
        <w:widowControl w:val="0"/>
        <w:autoSpaceDE w:val="0"/>
        <w:autoSpaceDN w:val="0"/>
        <w:spacing w:after="0" w:line="240" w:lineRule="auto"/>
        <w:ind w:firstLine="567"/>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2. Контроль за исполнением настоящего постановления оставляю за собой.</w:t>
      </w:r>
    </w:p>
    <w:p w:rsidR="006A5576" w:rsidRPr="00CC6D4F" w:rsidRDefault="006A5576" w:rsidP="006A5576">
      <w:pPr>
        <w:autoSpaceDE w:val="0"/>
        <w:autoSpaceDN w:val="0"/>
        <w:adjustRightInd w:val="0"/>
        <w:spacing w:after="0" w:line="240" w:lineRule="auto"/>
        <w:ind w:firstLine="567"/>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3. Настоящее постановление вступает в силу после его официального опубликования в общественно-политической газете Первомайского района Оренбургской </w:t>
      </w:r>
      <w:r w:rsidRPr="00CC6D4F">
        <w:rPr>
          <w:rFonts w:ascii="Arial" w:eastAsia="Times New Roman" w:hAnsi="Arial" w:cs="Arial"/>
          <w:color w:val="000000"/>
          <w:sz w:val="24"/>
          <w:szCs w:val="24"/>
          <w:lang w:eastAsia="ru-RU"/>
        </w:rPr>
        <w:t>области «</w:t>
      </w:r>
      <w:proofErr w:type="spellStart"/>
      <w:r w:rsidRPr="00CC6D4F">
        <w:rPr>
          <w:rFonts w:ascii="Arial" w:eastAsia="Times New Roman" w:hAnsi="Arial" w:cs="Arial"/>
          <w:color w:val="000000"/>
          <w:sz w:val="24"/>
          <w:szCs w:val="24"/>
          <w:lang w:eastAsia="ru-RU"/>
        </w:rPr>
        <w:t>Причаганье</w:t>
      </w:r>
      <w:proofErr w:type="spellEnd"/>
      <w:r w:rsidRPr="00CC6D4F">
        <w:rPr>
          <w:rFonts w:ascii="Arial" w:eastAsia="Times New Roman" w:hAnsi="Arial" w:cs="Arial"/>
          <w:color w:val="000000"/>
          <w:sz w:val="24"/>
          <w:szCs w:val="24"/>
          <w:lang w:eastAsia="ru-RU"/>
        </w:rPr>
        <w:t>»</w:t>
      </w:r>
      <w:r w:rsidRPr="00CC6D4F">
        <w:rPr>
          <w:rFonts w:ascii="Arial" w:eastAsia="Times New Roman" w:hAnsi="Arial" w:cs="Arial"/>
          <w:sz w:val="24"/>
          <w:szCs w:val="24"/>
          <w:lang w:eastAsia="ru-RU"/>
        </w:rPr>
        <w:t xml:space="preserve"> и подлежит размещению на официальном сайте муниципального образования Красновский сельсовет http://Красновский.первомайский-район.рф.</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p>
    <w:p w:rsidR="00CC6D4F" w:rsidRDefault="00CC6D4F" w:rsidP="006A5576">
      <w:pPr>
        <w:widowControl w:val="0"/>
        <w:autoSpaceDE w:val="0"/>
        <w:autoSpaceDN w:val="0"/>
        <w:spacing w:after="0" w:line="240" w:lineRule="auto"/>
        <w:jc w:val="both"/>
        <w:rPr>
          <w:rFonts w:ascii="Arial" w:eastAsia="Times New Roman" w:hAnsi="Arial" w:cs="Arial"/>
          <w:sz w:val="24"/>
          <w:szCs w:val="24"/>
          <w:lang w:eastAsia="ru-RU"/>
        </w:rPr>
      </w:pPr>
    </w:p>
    <w:p w:rsidR="00CC6D4F" w:rsidRDefault="00CC6D4F"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Глава муниципального образования</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Красновский сельсовет                                                                              </w:t>
      </w:r>
      <w:proofErr w:type="spellStart"/>
      <w:r w:rsidRPr="00CC6D4F">
        <w:rPr>
          <w:rFonts w:ascii="Arial" w:eastAsia="Times New Roman" w:hAnsi="Arial" w:cs="Arial"/>
          <w:sz w:val="24"/>
          <w:szCs w:val="24"/>
          <w:lang w:eastAsia="ru-RU"/>
        </w:rPr>
        <w:t>Г.С.Кулешов</w:t>
      </w:r>
      <w:proofErr w:type="spellEnd"/>
      <w:r w:rsidRPr="00CC6D4F">
        <w:rPr>
          <w:rFonts w:ascii="Arial" w:eastAsia="Times New Roman" w:hAnsi="Arial" w:cs="Arial"/>
          <w:sz w:val="24"/>
          <w:szCs w:val="24"/>
          <w:lang w:eastAsia="ru-RU"/>
        </w:rPr>
        <w:t xml:space="preserve">                                                                                            </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right"/>
        <w:outlineLvl w:val="0"/>
        <w:rPr>
          <w:rFonts w:ascii="Arial" w:eastAsia="Times New Roman" w:hAnsi="Arial" w:cs="Arial"/>
          <w:b/>
          <w:sz w:val="32"/>
          <w:szCs w:val="32"/>
          <w:lang w:eastAsia="ru-RU"/>
        </w:rPr>
      </w:pPr>
      <w:r w:rsidRPr="00CC6D4F">
        <w:rPr>
          <w:rFonts w:ascii="Arial" w:eastAsia="Times New Roman" w:hAnsi="Arial" w:cs="Arial"/>
          <w:b/>
          <w:sz w:val="32"/>
          <w:szCs w:val="32"/>
          <w:lang w:eastAsia="ru-RU"/>
        </w:rPr>
        <w:t>Приложение</w:t>
      </w:r>
    </w:p>
    <w:p w:rsidR="006A5576" w:rsidRPr="00CC6D4F" w:rsidRDefault="006A5576" w:rsidP="006A5576">
      <w:pPr>
        <w:widowControl w:val="0"/>
        <w:autoSpaceDE w:val="0"/>
        <w:autoSpaceDN w:val="0"/>
        <w:spacing w:after="0" w:line="240" w:lineRule="auto"/>
        <w:jc w:val="right"/>
        <w:rPr>
          <w:rFonts w:ascii="Arial" w:eastAsia="Times New Roman" w:hAnsi="Arial" w:cs="Arial"/>
          <w:b/>
          <w:sz w:val="32"/>
          <w:szCs w:val="32"/>
          <w:lang w:eastAsia="ru-RU"/>
        </w:rPr>
      </w:pPr>
      <w:r w:rsidRPr="00CC6D4F">
        <w:rPr>
          <w:rFonts w:ascii="Arial" w:eastAsia="Times New Roman" w:hAnsi="Arial" w:cs="Arial"/>
          <w:b/>
          <w:sz w:val="32"/>
          <w:szCs w:val="32"/>
          <w:lang w:eastAsia="ru-RU"/>
        </w:rPr>
        <w:t>к постановлению</w:t>
      </w:r>
    </w:p>
    <w:p w:rsidR="006A5576" w:rsidRPr="00CC6D4F" w:rsidRDefault="006A5576" w:rsidP="006A5576">
      <w:pPr>
        <w:widowControl w:val="0"/>
        <w:autoSpaceDE w:val="0"/>
        <w:autoSpaceDN w:val="0"/>
        <w:spacing w:after="0" w:line="240" w:lineRule="auto"/>
        <w:jc w:val="right"/>
        <w:rPr>
          <w:rFonts w:ascii="Arial" w:eastAsia="Times New Roman" w:hAnsi="Arial" w:cs="Arial"/>
          <w:b/>
          <w:sz w:val="32"/>
          <w:szCs w:val="32"/>
          <w:lang w:eastAsia="ru-RU"/>
        </w:rPr>
      </w:pPr>
      <w:r w:rsidRPr="00CC6D4F">
        <w:rPr>
          <w:rFonts w:ascii="Arial" w:eastAsia="Times New Roman" w:hAnsi="Arial" w:cs="Arial"/>
          <w:b/>
          <w:sz w:val="32"/>
          <w:szCs w:val="32"/>
          <w:lang w:eastAsia="ru-RU"/>
        </w:rPr>
        <w:t>администрации</w:t>
      </w:r>
    </w:p>
    <w:p w:rsidR="006A5576" w:rsidRPr="00CC6D4F" w:rsidRDefault="006A5576" w:rsidP="006A5576">
      <w:pPr>
        <w:widowControl w:val="0"/>
        <w:autoSpaceDE w:val="0"/>
        <w:autoSpaceDN w:val="0"/>
        <w:spacing w:after="0" w:line="240" w:lineRule="auto"/>
        <w:jc w:val="right"/>
        <w:rPr>
          <w:rFonts w:ascii="Arial" w:eastAsia="Times New Roman" w:hAnsi="Arial" w:cs="Arial"/>
          <w:b/>
          <w:sz w:val="32"/>
          <w:szCs w:val="32"/>
          <w:lang w:eastAsia="ru-RU"/>
        </w:rPr>
      </w:pPr>
      <w:r w:rsidRPr="00CC6D4F">
        <w:rPr>
          <w:rFonts w:ascii="Arial" w:eastAsia="Times New Roman" w:hAnsi="Arial" w:cs="Arial"/>
          <w:b/>
          <w:sz w:val="32"/>
          <w:szCs w:val="32"/>
          <w:lang w:eastAsia="ru-RU"/>
        </w:rPr>
        <w:t>муниципального образования</w:t>
      </w:r>
    </w:p>
    <w:p w:rsidR="006A5576" w:rsidRPr="00CC6D4F" w:rsidRDefault="006A5576" w:rsidP="006A5576">
      <w:pPr>
        <w:widowControl w:val="0"/>
        <w:autoSpaceDE w:val="0"/>
        <w:autoSpaceDN w:val="0"/>
        <w:spacing w:after="0" w:line="240" w:lineRule="auto"/>
        <w:jc w:val="right"/>
        <w:rPr>
          <w:rFonts w:ascii="Arial" w:eastAsia="Times New Roman" w:hAnsi="Arial" w:cs="Arial"/>
          <w:b/>
          <w:sz w:val="32"/>
          <w:szCs w:val="32"/>
          <w:lang w:eastAsia="ru-RU"/>
        </w:rPr>
      </w:pPr>
      <w:r w:rsidRPr="00CC6D4F">
        <w:rPr>
          <w:rFonts w:ascii="Arial" w:eastAsia="Times New Roman" w:hAnsi="Arial" w:cs="Arial"/>
          <w:b/>
          <w:sz w:val="32"/>
          <w:szCs w:val="32"/>
          <w:lang w:eastAsia="ru-RU"/>
        </w:rPr>
        <w:t xml:space="preserve">Красновский сельсовет </w:t>
      </w:r>
    </w:p>
    <w:p w:rsidR="006A5576" w:rsidRPr="00CC6D4F" w:rsidRDefault="006A5576" w:rsidP="006A5576">
      <w:pPr>
        <w:widowControl w:val="0"/>
        <w:autoSpaceDE w:val="0"/>
        <w:autoSpaceDN w:val="0"/>
        <w:spacing w:after="0" w:line="240" w:lineRule="auto"/>
        <w:jc w:val="right"/>
        <w:rPr>
          <w:rFonts w:ascii="Arial" w:eastAsia="Times New Roman" w:hAnsi="Arial" w:cs="Arial"/>
          <w:b/>
          <w:sz w:val="32"/>
          <w:szCs w:val="32"/>
          <w:lang w:eastAsia="ru-RU"/>
        </w:rPr>
      </w:pPr>
      <w:r w:rsidRPr="00CC6D4F">
        <w:rPr>
          <w:rFonts w:ascii="Arial" w:eastAsia="Times New Roman" w:hAnsi="Arial" w:cs="Arial"/>
          <w:b/>
          <w:sz w:val="32"/>
          <w:szCs w:val="32"/>
          <w:lang w:eastAsia="ru-RU"/>
        </w:rPr>
        <w:t>Первомайского района</w:t>
      </w:r>
    </w:p>
    <w:p w:rsidR="006A5576" w:rsidRPr="00CC6D4F" w:rsidRDefault="006A5576" w:rsidP="006A5576">
      <w:pPr>
        <w:widowControl w:val="0"/>
        <w:autoSpaceDE w:val="0"/>
        <w:autoSpaceDN w:val="0"/>
        <w:spacing w:after="0" w:line="240" w:lineRule="auto"/>
        <w:jc w:val="right"/>
        <w:rPr>
          <w:rFonts w:ascii="Arial" w:eastAsia="Times New Roman" w:hAnsi="Arial" w:cs="Arial"/>
          <w:b/>
          <w:sz w:val="32"/>
          <w:szCs w:val="32"/>
          <w:lang w:eastAsia="ru-RU"/>
        </w:rPr>
      </w:pPr>
      <w:r w:rsidRPr="00CC6D4F">
        <w:rPr>
          <w:rFonts w:ascii="Arial" w:eastAsia="Times New Roman" w:hAnsi="Arial" w:cs="Arial"/>
          <w:b/>
          <w:sz w:val="32"/>
          <w:szCs w:val="32"/>
          <w:lang w:eastAsia="ru-RU"/>
        </w:rPr>
        <w:t>Оренбургской области</w:t>
      </w:r>
    </w:p>
    <w:p w:rsidR="006A5576" w:rsidRPr="00CC6D4F" w:rsidRDefault="006A5576" w:rsidP="006A5576">
      <w:pPr>
        <w:widowControl w:val="0"/>
        <w:autoSpaceDE w:val="0"/>
        <w:autoSpaceDN w:val="0"/>
        <w:spacing w:after="0" w:line="240" w:lineRule="auto"/>
        <w:jc w:val="right"/>
        <w:rPr>
          <w:rFonts w:ascii="Arial" w:eastAsia="Times New Roman" w:hAnsi="Arial" w:cs="Arial"/>
          <w:b/>
          <w:sz w:val="32"/>
          <w:szCs w:val="32"/>
          <w:lang w:eastAsia="ru-RU"/>
        </w:rPr>
      </w:pPr>
      <w:r w:rsidRPr="00CC6D4F">
        <w:rPr>
          <w:rFonts w:ascii="Arial" w:eastAsia="Times New Roman" w:hAnsi="Arial" w:cs="Arial"/>
          <w:b/>
          <w:sz w:val="32"/>
          <w:szCs w:val="32"/>
          <w:lang w:eastAsia="ru-RU"/>
        </w:rPr>
        <w:t xml:space="preserve">от 03.10.2023 № 57-п  </w:t>
      </w: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bookmarkStart w:id="0" w:name="P49"/>
      <w:bookmarkEnd w:id="0"/>
      <w:r w:rsidRPr="00CC6D4F">
        <w:rPr>
          <w:rFonts w:ascii="Arial" w:eastAsia="Times New Roman" w:hAnsi="Arial" w:cs="Arial"/>
          <w:b/>
          <w:sz w:val="24"/>
          <w:szCs w:val="24"/>
          <w:lang w:eastAsia="ru-RU"/>
        </w:rPr>
        <w:t>АДМИНИСТРАТИВНЫЙ РЕГЛАМЕНТ</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предоставления муниципальной услуги "Выдача разрешения</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на выполнение авиационных работ, парашютных прыжков,</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демонстрационных полетов, воздушных судов, полетов</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беспилотных летательных аппаратов (за исключением полетов</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беспилотных воздушных судов с максимальной взлетной</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массой менее 0,25 кг), подъемов привязных аэростатов</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над населенными пунктами муниципального образования</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Красновский сельсовет Первомайского района Оренбургской области, а также посадки (взлета) на расположенные в границах населенных пунктов на территории муниципального образования Красновский сельсовет Первомайского района Оренбургской области площадки, сведения о которых не опубликованы в документах аэронавигационной информации"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outlineLvl w:val="1"/>
        <w:rPr>
          <w:rFonts w:ascii="Arial" w:eastAsia="Times New Roman" w:hAnsi="Arial" w:cs="Arial"/>
          <w:b/>
          <w:sz w:val="24"/>
          <w:szCs w:val="24"/>
          <w:lang w:eastAsia="ru-RU"/>
        </w:rPr>
      </w:pPr>
      <w:r w:rsidRPr="00CC6D4F">
        <w:rPr>
          <w:rFonts w:ascii="Arial" w:eastAsia="Times New Roman" w:hAnsi="Arial" w:cs="Arial"/>
          <w:b/>
          <w:sz w:val="24"/>
          <w:szCs w:val="24"/>
          <w:lang w:eastAsia="ru-RU"/>
        </w:rPr>
        <w:t>Общие положения</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outlineLvl w:val="2"/>
        <w:rPr>
          <w:rFonts w:ascii="Arial" w:eastAsia="Times New Roman" w:hAnsi="Arial" w:cs="Arial"/>
          <w:b/>
          <w:sz w:val="24"/>
          <w:szCs w:val="24"/>
          <w:lang w:eastAsia="ru-RU"/>
        </w:rPr>
      </w:pPr>
      <w:r w:rsidRPr="00CC6D4F">
        <w:rPr>
          <w:rFonts w:ascii="Arial" w:eastAsia="Times New Roman" w:hAnsi="Arial" w:cs="Arial"/>
          <w:b/>
          <w:sz w:val="24"/>
          <w:szCs w:val="24"/>
          <w:lang w:eastAsia="ru-RU"/>
        </w:rPr>
        <w:t>Предмет регулирования регламента</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1.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w:t>
      </w:r>
      <w:r w:rsidRPr="00CC6D4F">
        <w:rPr>
          <w:rFonts w:ascii="Arial" w:eastAsia="Times New Roman" w:hAnsi="Arial" w:cs="Arial"/>
          <w:sz w:val="24"/>
          <w:szCs w:val="24"/>
          <w:lang w:eastAsia="ru-RU"/>
        </w:rPr>
        <w:lastRenderedPageBreak/>
        <w:t>аппаратов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Красновский сельсовет Первомайского района Оренбургской области, а также посадки (взлета) на расположенные в границах населенных пунктов на территории муниципального образования Красновский сельсовет Первомайского района Оренбургской области площадки, сведения о которых не опубликованы в документах аэронавигационной информации"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Красновский сельсовет  Первомайского района Оренбургской области.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outlineLvl w:val="2"/>
        <w:rPr>
          <w:rFonts w:ascii="Arial" w:eastAsia="Times New Roman" w:hAnsi="Arial" w:cs="Arial"/>
          <w:b/>
          <w:sz w:val="24"/>
          <w:szCs w:val="24"/>
          <w:lang w:eastAsia="ru-RU"/>
        </w:rPr>
      </w:pPr>
      <w:r w:rsidRPr="00CC6D4F">
        <w:rPr>
          <w:rFonts w:ascii="Arial" w:eastAsia="Times New Roman" w:hAnsi="Arial" w:cs="Arial"/>
          <w:b/>
          <w:sz w:val="24"/>
          <w:szCs w:val="24"/>
          <w:lang w:eastAsia="ru-RU"/>
        </w:rPr>
        <w:t>Круг получателей</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2. Получателями муниципальной услуги являются физические лица, индивидуальные предприниматели, юридические лица. Представлять интересы заявителя имеют право:</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лица, действующие в соответствии с учредительными документами от имени юридического лица без доверенности;</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представители юридического лица, индивидуального предпринимателя или физического лица в силу полномочий на основании доверенности.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outlineLvl w:val="2"/>
        <w:rPr>
          <w:rFonts w:ascii="Arial" w:eastAsia="Times New Roman" w:hAnsi="Arial" w:cs="Arial"/>
          <w:b/>
          <w:sz w:val="24"/>
          <w:szCs w:val="24"/>
          <w:lang w:eastAsia="ru-RU"/>
        </w:rPr>
      </w:pPr>
      <w:r w:rsidRPr="00CC6D4F">
        <w:rPr>
          <w:rFonts w:ascii="Arial" w:eastAsia="Times New Roman" w:hAnsi="Arial" w:cs="Arial"/>
          <w:b/>
          <w:sz w:val="24"/>
          <w:szCs w:val="24"/>
          <w:lang w:eastAsia="ru-RU"/>
        </w:rPr>
        <w:t>Требования к порядку информирования о предоставлении</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муниципальной услуги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3. Муниципальная услуга предоставляется администрацией муниципального образования Красновский сельсовет Первомайского района Оренбургской области (далее - уполномоченный орган). </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Местонахождение администрации муниципального образования Красновский сельсовет Первомайского района Оренбургской области: Оренбургская область, Первомайский район, </w:t>
      </w:r>
      <w:proofErr w:type="spellStart"/>
      <w:r w:rsidRPr="00CC6D4F">
        <w:rPr>
          <w:rFonts w:ascii="Arial" w:eastAsia="Times New Roman" w:hAnsi="Arial" w:cs="Arial"/>
          <w:sz w:val="24"/>
          <w:szCs w:val="24"/>
          <w:lang w:eastAsia="ru-RU"/>
        </w:rPr>
        <w:t>с.Красное</w:t>
      </w:r>
      <w:proofErr w:type="spellEnd"/>
      <w:r w:rsidRPr="00CC6D4F">
        <w:rPr>
          <w:rFonts w:ascii="Arial" w:eastAsia="Times New Roman" w:hAnsi="Arial" w:cs="Arial"/>
          <w:sz w:val="24"/>
          <w:szCs w:val="24"/>
          <w:lang w:eastAsia="ru-RU"/>
        </w:rPr>
        <w:t>, ул. Ленина, 54.</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График работы администрации муниципального образования Красновский сельсовет Первомайского района Оренбургской области: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6A5576" w:rsidRPr="00CC6D4F" w:rsidTr="00532D9D">
        <w:tc>
          <w:tcPr>
            <w:tcW w:w="4819" w:type="dxa"/>
          </w:tcPr>
          <w:p w:rsidR="006A5576" w:rsidRPr="00CC6D4F" w:rsidRDefault="006A5576" w:rsidP="00532D9D">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Дни недели</w:t>
            </w:r>
          </w:p>
        </w:tc>
        <w:tc>
          <w:tcPr>
            <w:tcW w:w="4252" w:type="dxa"/>
          </w:tcPr>
          <w:p w:rsidR="006A5576" w:rsidRPr="00CC6D4F" w:rsidRDefault="006A5576" w:rsidP="00532D9D">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Периоды и часы работы</w:t>
            </w:r>
          </w:p>
        </w:tc>
      </w:tr>
      <w:tr w:rsidR="006A5576" w:rsidRPr="00CC6D4F" w:rsidTr="00532D9D">
        <w:tc>
          <w:tcPr>
            <w:tcW w:w="4819"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r w:rsidRPr="00CC6D4F">
              <w:rPr>
                <w:rFonts w:ascii="Arial" w:eastAsia="Times New Roman" w:hAnsi="Arial" w:cs="Arial"/>
                <w:sz w:val="24"/>
                <w:szCs w:val="24"/>
                <w:lang w:eastAsia="ru-RU"/>
              </w:rPr>
              <w:t>Понедельник</w:t>
            </w:r>
          </w:p>
        </w:tc>
        <w:tc>
          <w:tcPr>
            <w:tcW w:w="4252" w:type="dxa"/>
            <w:vMerge w:val="restart"/>
            <w:vAlign w:val="center"/>
          </w:tcPr>
          <w:p w:rsidR="006A5576" w:rsidRPr="00CC6D4F" w:rsidRDefault="006A5576" w:rsidP="00532D9D">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09.00-17.10</w:t>
            </w:r>
          </w:p>
          <w:p w:rsidR="006A5576" w:rsidRPr="00CC6D4F" w:rsidRDefault="006A5576" w:rsidP="00532D9D">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(обед 13.00-14.00)</w:t>
            </w:r>
          </w:p>
        </w:tc>
      </w:tr>
      <w:tr w:rsidR="006A5576" w:rsidRPr="00CC6D4F" w:rsidTr="00532D9D">
        <w:tc>
          <w:tcPr>
            <w:tcW w:w="4819"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r w:rsidRPr="00CC6D4F">
              <w:rPr>
                <w:rFonts w:ascii="Arial" w:eastAsia="Times New Roman" w:hAnsi="Arial" w:cs="Arial"/>
                <w:sz w:val="24"/>
                <w:szCs w:val="24"/>
                <w:lang w:eastAsia="ru-RU"/>
              </w:rPr>
              <w:t>Вторник</w:t>
            </w:r>
          </w:p>
        </w:tc>
        <w:tc>
          <w:tcPr>
            <w:tcW w:w="4252" w:type="dxa"/>
            <w:vMerge/>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r>
      <w:tr w:rsidR="006A5576" w:rsidRPr="00CC6D4F" w:rsidTr="00532D9D">
        <w:tc>
          <w:tcPr>
            <w:tcW w:w="4819"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r w:rsidRPr="00CC6D4F">
              <w:rPr>
                <w:rFonts w:ascii="Arial" w:eastAsia="Times New Roman" w:hAnsi="Arial" w:cs="Arial"/>
                <w:sz w:val="24"/>
                <w:szCs w:val="24"/>
                <w:lang w:eastAsia="ru-RU"/>
              </w:rPr>
              <w:t>Среда</w:t>
            </w:r>
          </w:p>
        </w:tc>
        <w:tc>
          <w:tcPr>
            <w:tcW w:w="4252" w:type="dxa"/>
            <w:vMerge/>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r>
      <w:tr w:rsidR="006A5576" w:rsidRPr="00CC6D4F" w:rsidTr="00532D9D">
        <w:tc>
          <w:tcPr>
            <w:tcW w:w="4819"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r w:rsidRPr="00CC6D4F">
              <w:rPr>
                <w:rFonts w:ascii="Arial" w:eastAsia="Times New Roman" w:hAnsi="Arial" w:cs="Arial"/>
                <w:sz w:val="24"/>
                <w:szCs w:val="24"/>
                <w:lang w:eastAsia="ru-RU"/>
              </w:rPr>
              <w:t>Четверг</w:t>
            </w:r>
          </w:p>
        </w:tc>
        <w:tc>
          <w:tcPr>
            <w:tcW w:w="4252" w:type="dxa"/>
            <w:vMerge/>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r>
      <w:tr w:rsidR="006A5576" w:rsidRPr="00CC6D4F" w:rsidTr="00532D9D">
        <w:tc>
          <w:tcPr>
            <w:tcW w:w="4819"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r w:rsidRPr="00CC6D4F">
              <w:rPr>
                <w:rFonts w:ascii="Arial" w:eastAsia="Times New Roman" w:hAnsi="Arial" w:cs="Arial"/>
                <w:sz w:val="24"/>
                <w:szCs w:val="24"/>
                <w:lang w:eastAsia="ru-RU"/>
              </w:rPr>
              <w:t>Пятница</w:t>
            </w:r>
          </w:p>
        </w:tc>
        <w:tc>
          <w:tcPr>
            <w:tcW w:w="4252" w:type="dxa"/>
            <w:vMerge/>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r>
      <w:tr w:rsidR="006A5576" w:rsidRPr="00CC6D4F" w:rsidTr="00532D9D">
        <w:tc>
          <w:tcPr>
            <w:tcW w:w="4819"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r w:rsidRPr="00CC6D4F">
              <w:rPr>
                <w:rFonts w:ascii="Arial" w:eastAsia="Times New Roman" w:hAnsi="Arial" w:cs="Arial"/>
                <w:sz w:val="24"/>
                <w:szCs w:val="24"/>
                <w:lang w:eastAsia="ru-RU"/>
              </w:rPr>
              <w:t>Суббота, воскресенье</w:t>
            </w:r>
          </w:p>
        </w:tc>
        <w:tc>
          <w:tcPr>
            <w:tcW w:w="4252" w:type="dxa"/>
          </w:tcPr>
          <w:p w:rsidR="006A5576" w:rsidRPr="00CC6D4F" w:rsidRDefault="006A5576" w:rsidP="00532D9D">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выходные дни</w:t>
            </w:r>
          </w:p>
        </w:tc>
      </w:tr>
    </w:tbl>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lastRenderedPageBreak/>
        <w:t>Справочный телефон: 8(3532)44585.</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Адрес официального сайта администрации муниципального образования Красновский сельсовет Первомайского района Оренбургской области в информационно-телекоммуникационной сети "Интернет", содержащий информацию о предоставлении муниципальной услуги - http://красновский.первомайский-район.рф.</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Адрес электронной почты администрации муниципального образования Красновский сельсовет Первомайского района Оренбургской </w:t>
      </w:r>
      <w:proofErr w:type="gramStart"/>
      <w:r w:rsidRPr="00CC6D4F">
        <w:rPr>
          <w:rFonts w:ascii="Arial" w:eastAsia="Times New Roman" w:hAnsi="Arial" w:cs="Arial"/>
          <w:sz w:val="24"/>
          <w:szCs w:val="24"/>
          <w:lang w:eastAsia="ru-RU"/>
        </w:rPr>
        <w:t>области:  kras.shegolev2010@yandex.ru</w:t>
      </w:r>
      <w:proofErr w:type="gramEnd"/>
      <w:r w:rsidRPr="00CC6D4F">
        <w:rPr>
          <w:rFonts w:ascii="Arial" w:eastAsia="Times New Roman" w:hAnsi="Arial" w:cs="Arial"/>
          <w:sz w:val="24"/>
          <w:szCs w:val="24"/>
          <w:lang w:eastAsia="ru-RU"/>
        </w:rPr>
        <w:t>.</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http://красновский.первомайский-район.рф/ (далее - официальный сайт), на информационных стендах в залах приема заявителей в администрации муниципального образования Красновский сельсовет Первомайского района Оренбургской области.</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администрации муниципального образования Красновский сельсовет Первомайского района Оренбургской области.</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указывается на официальном сайте органа местного самоуправления, информационных стендах администрации муниципального образования Красновский сельсовет Первомайского района Оренбургской области.</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7. Информация о муниципальной услуге, размещаемая на информационных стендах органа местного самоуправления, содержит следующие сведения:</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1) место нахождения, график (режим) работы, номера телефонов, адреса электронной почты;</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2) блок-схема предоставления муниципальной услуги;</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3) категория получателей муниципальной услуги;</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4) перечень документов, необходимых для получения муниципальной услуги;</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5) образец заявления для предоставления муниципальной услуги;</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6) основания для отказа в приеме документов для предоставления муниципальной услуги;</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7) основания отказа в предоставлении муниципальной услуги.</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8. Информация о муниципальной услуге, в том числе о ходе ее предоставления, может быть получена по телефону.</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При ответе на телефонный звонок специалист должен назвать фамилию, имя, отчество, должность и проинформировать по интересующему вопросу.</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outlineLvl w:val="1"/>
        <w:rPr>
          <w:rFonts w:ascii="Arial" w:eastAsia="Times New Roman" w:hAnsi="Arial" w:cs="Arial"/>
          <w:b/>
          <w:sz w:val="24"/>
          <w:szCs w:val="24"/>
          <w:lang w:eastAsia="ru-RU"/>
        </w:rPr>
      </w:pPr>
      <w:r w:rsidRPr="00CC6D4F">
        <w:rPr>
          <w:rFonts w:ascii="Arial" w:eastAsia="Times New Roman" w:hAnsi="Arial" w:cs="Arial"/>
          <w:b/>
          <w:sz w:val="24"/>
          <w:szCs w:val="24"/>
          <w:lang w:eastAsia="ru-RU"/>
        </w:rPr>
        <w:t>2. Стандарт предоставления муниципальной услуги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outlineLvl w:val="2"/>
        <w:rPr>
          <w:rFonts w:ascii="Arial" w:eastAsia="Times New Roman" w:hAnsi="Arial" w:cs="Arial"/>
          <w:b/>
          <w:sz w:val="24"/>
          <w:szCs w:val="24"/>
          <w:lang w:eastAsia="ru-RU"/>
        </w:rPr>
      </w:pPr>
      <w:r w:rsidRPr="00CC6D4F">
        <w:rPr>
          <w:rFonts w:ascii="Arial" w:eastAsia="Times New Roman" w:hAnsi="Arial" w:cs="Arial"/>
          <w:b/>
          <w:sz w:val="24"/>
          <w:szCs w:val="24"/>
          <w:lang w:eastAsia="ru-RU"/>
        </w:rPr>
        <w:t>Наименование муниципальной услуги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lastRenderedPageBreak/>
        <w:t>9. Наименование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Красновский сельсовет Первомайского района Оренбургской области, а также посадки (взлета) на расположенные в границах населенных пунктов на территории муниципального образования Красновский сельсовет Первомайского  района Оренбургской области площадки, сведения о которых не опубликованы в документах аэронавигационной информации".</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10. Муниципальная услуга носит заявительный характер.</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outlineLvl w:val="2"/>
        <w:rPr>
          <w:rFonts w:ascii="Arial" w:eastAsia="Times New Roman" w:hAnsi="Arial" w:cs="Arial"/>
          <w:b/>
          <w:sz w:val="24"/>
          <w:szCs w:val="24"/>
          <w:lang w:eastAsia="ru-RU"/>
        </w:rPr>
      </w:pPr>
      <w:r w:rsidRPr="00CC6D4F">
        <w:rPr>
          <w:rFonts w:ascii="Arial" w:eastAsia="Times New Roman" w:hAnsi="Arial" w:cs="Arial"/>
          <w:b/>
          <w:sz w:val="24"/>
          <w:szCs w:val="24"/>
          <w:lang w:eastAsia="ru-RU"/>
        </w:rPr>
        <w:t>Наименование органа, предоставляющего муниципальную услугу</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11. Муниципальная услуга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Красновский сельсовет Первомайского района Оренбургской области, а также посадки (взлета) на расположенные в границах населенных пунктов на территории муниципального образования Красновский сельсовет Первомайского района Оренбургской области площадки, сведения о которых не опубликованы в документах аэронавигационной информации" (далее - муниципальная услуга).</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12. Прием документов от заявителя, рассмотрение документов и выдача результата предоставления муниципальной услуги осуществляется уполномоченным лицом.</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13.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законодательством Российской Федерации.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outlineLvl w:val="2"/>
        <w:rPr>
          <w:rFonts w:ascii="Arial" w:eastAsia="Times New Roman" w:hAnsi="Arial" w:cs="Arial"/>
          <w:b/>
          <w:sz w:val="24"/>
          <w:szCs w:val="24"/>
          <w:lang w:eastAsia="ru-RU"/>
        </w:rPr>
      </w:pPr>
      <w:r w:rsidRPr="00CC6D4F">
        <w:rPr>
          <w:rFonts w:ascii="Arial" w:eastAsia="Times New Roman" w:hAnsi="Arial" w:cs="Arial"/>
          <w:b/>
          <w:sz w:val="24"/>
          <w:szCs w:val="24"/>
          <w:lang w:eastAsia="ru-RU"/>
        </w:rPr>
        <w:t>Результат предоставления муниципальной услуги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14. Результатом предоставления муниципальной услуги является:</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Вручение (направление) </w:t>
      </w:r>
      <w:hyperlink w:anchor="P441">
        <w:r w:rsidRPr="00CC6D4F">
          <w:rPr>
            <w:rFonts w:ascii="Arial" w:eastAsia="Times New Roman" w:hAnsi="Arial" w:cs="Arial"/>
            <w:sz w:val="24"/>
            <w:szCs w:val="24"/>
            <w:lang w:eastAsia="ru-RU"/>
          </w:rPr>
          <w:t>разрешения</w:t>
        </w:r>
      </w:hyperlink>
      <w:r w:rsidRPr="00CC6D4F">
        <w:rPr>
          <w:rFonts w:ascii="Arial" w:eastAsia="Times New Roman" w:hAnsi="Arial" w:cs="Arial"/>
          <w:sz w:val="24"/>
          <w:szCs w:val="24"/>
          <w:lang w:eastAsia="ru-RU"/>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Красновский сельсовет Первомайского района Оренбургской области, а также посадку (взлет) на расположенные в границах населенных пунктов муниципального образования Красновский сельсовет Первомайского района Оренбургской области площадки, сведения о которых не опубликованы в документах аэронавигационной информации (приложение N 2) (далее - разрешение). Вручение (направление) </w:t>
      </w:r>
      <w:hyperlink w:anchor="P506">
        <w:r w:rsidRPr="00CC6D4F">
          <w:rPr>
            <w:rFonts w:ascii="Arial" w:eastAsia="Times New Roman" w:hAnsi="Arial" w:cs="Arial"/>
            <w:sz w:val="24"/>
            <w:szCs w:val="24"/>
            <w:lang w:eastAsia="ru-RU"/>
          </w:rPr>
          <w:t>решения</w:t>
        </w:r>
      </w:hyperlink>
      <w:r w:rsidRPr="00CC6D4F">
        <w:rPr>
          <w:rFonts w:ascii="Arial" w:eastAsia="Times New Roman" w:hAnsi="Arial" w:cs="Arial"/>
          <w:sz w:val="24"/>
          <w:szCs w:val="24"/>
          <w:lang w:eastAsia="ru-RU"/>
        </w:rPr>
        <w:t xml:space="preserve">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w:t>
      </w:r>
      <w:r w:rsidRPr="00CC6D4F">
        <w:rPr>
          <w:rFonts w:ascii="Arial" w:eastAsia="Times New Roman" w:hAnsi="Arial" w:cs="Arial"/>
          <w:sz w:val="24"/>
          <w:szCs w:val="24"/>
          <w:lang w:eastAsia="ru-RU"/>
        </w:rPr>
        <w:lastRenderedPageBreak/>
        <w:t>воздушных судов с максимальной взлетной массой менее 0,25 кг), подъемов привязных аэростатов над населенными пунктами администрации, а также посадку (взлет) на расположенные в границах населенных пунктов муниципального образования Красновский сельсовет Первомайского района Оренбургской области площадки, сведения о которых не опубликованы в документах аэронавигационной информации (приложение N 3) (далее - решение об отказе в выдаче разрешения).</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outlineLvl w:val="2"/>
        <w:rPr>
          <w:rFonts w:ascii="Arial" w:eastAsia="Times New Roman" w:hAnsi="Arial" w:cs="Arial"/>
          <w:b/>
          <w:sz w:val="24"/>
          <w:szCs w:val="24"/>
          <w:lang w:eastAsia="ru-RU"/>
        </w:rPr>
      </w:pPr>
      <w:r w:rsidRPr="00CC6D4F">
        <w:rPr>
          <w:rFonts w:ascii="Arial" w:eastAsia="Times New Roman" w:hAnsi="Arial" w:cs="Arial"/>
          <w:b/>
          <w:sz w:val="24"/>
          <w:szCs w:val="24"/>
          <w:lang w:eastAsia="ru-RU"/>
        </w:rPr>
        <w:t>Срок предоставления муниципальной услуги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bookmarkStart w:id="1" w:name="P133"/>
      <w:bookmarkEnd w:id="1"/>
      <w:r w:rsidRPr="00CC6D4F">
        <w:rPr>
          <w:rFonts w:ascii="Arial" w:eastAsia="Times New Roman" w:hAnsi="Arial" w:cs="Arial"/>
          <w:sz w:val="24"/>
          <w:szCs w:val="24"/>
          <w:lang w:eastAsia="ru-RU"/>
        </w:rPr>
        <w:t>15. Срок предоставления муниципальной услуги составляет 20 (двадцать) рабочих дней со дня поступления заявления о предоставлении муниципальной услуги с приложенными к нему документами.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outlineLvl w:val="2"/>
        <w:rPr>
          <w:rFonts w:ascii="Arial" w:eastAsia="Times New Roman" w:hAnsi="Arial" w:cs="Arial"/>
          <w:b/>
          <w:sz w:val="24"/>
          <w:szCs w:val="24"/>
          <w:lang w:eastAsia="ru-RU"/>
        </w:rPr>
      </w:pPr>
      <w:r w:rsidRPr="00CC6D4F">
        <w:rPr>
          <w:rFonts w:ascii="Arial" w:eastAsia="Times New Roman" w:hAnsi="Arial" w:cs="Arial"/>
          <w:b/>
          <w:sz w:val="24"/>
          <w:szCs w:val="24"/>
          <w:lang w:eastAsia="ru-RU"/>
        </w:rPr>
        <w:t>Перечень нормативных правовых актов, регулирующих</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отношения, возникающие в связи с предоставлением</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муниципальной услуги, с указанием их реквизитов</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и источников официального опубликования</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16. Предоставление муниципальной услуги регулируется следующими нормативными правовыми актами:</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1) Воздушный </w:t>
      </w:r>
      <w:hyperlink r:id="rId6">
        <w:r w:rsidRPr="00CC6D4F">
          <w:rPr>
            <w:rFonts w:ascii="Arial" w:eastAsia="Times New Roman" w:hAnsi="Arial" w:cs="Arial"/>
            <w:sz w:val="24"/>
            <w:szCs w:val="24"/>
            <w:lang w:eastAsia="ru-RU"/>
          </w:rPr>
          <w:t>кодекс</w:t>
        </w:r>
      </w:hyperlink>
      <w:r w:rsidRPr="00CC6D4F">
        <w:rPr>
          <w:rFonts w:ascii="Arial" w:eastAsia="Times New Roman" w:hAnsi="Arial" w:cs="Arial"/>
          <w:sz w:val="24"/>
          <w:szCs w:val="24"/>
          <w:lang w:eastAsia="ru-RU"/>
        </w:rPr>
        <w:t xml:space="preserve"> Российской Федерации;</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2) Федеральный </w:t>
      </w:r>
      <w:hyperlink r:id="rId7">
        <w:r w:rsidRPr="00CC6D4F">
          <w:rPr>
            <w:rFonts w:ascii="Arial" w:eastAsia="Times New Roman" w:hAnsi="Arial" w:cs="Arial"/>
            <w:sz w:val="24"/>
            <w:szCs w:val="24"/>
            <w:lang w:eastAsia="ru-RU"/>
          </w:rPr>
          <w:t>закон</w:t>
        </w:r>
      </w:hyperlink>
      <w:r w:rsidRPr="00CC6D4F">
        <w:rPr>
          <w:rFonts w:ascii="Arial" w:eastAsia="Times New Roman" w:hAnsi="Arial" w:cs="Arial"/>
          <w:sz w:val="24"/>
          <w:szCs w:val="24"/>
          <w:lang w:eastAsia="ru-RU"/>
        </w:rPr>
        <w:t xml:space="preserve"> от 6 октября 2003 года N 131-ФЗ "Об общих принципах организации местного самоуправления в Российской Федерации";</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3) Федеральный </w:t>
      </w:r>
      <w:hyperlink r:id="rId8">
        <w:r w:rsidRPr="00CC6D4F">
          <w:rPr>
            <w:rFonts w:ascii="Arial" w:eastAsia="Times New Roman" w:hAnsi="Arial" w:cs="Arial"/>
            <w:sz w:val="24"/>
            <w:szCs w:val="24"/>
            <w:lang w:eastAsia="ru-RU"/>
          </w:rPr>
          <w:t>закон</w:t>
        </w:r>
      </w:hyperlink>
      <w:r w:rsidRPr="00CC6D4F">
        <w:rPr>
          <w:rFonts w:ascii="Arial" w:eastAsia="Times New Roman" w:hAnsi="Arial" w:cs="Arial"/>
          <w:sz w:val="24"/>
          <w:szCs w:val="24"/>
          <w:lang w:eastAsia="ru-RU"/>
        </w:rPr>
        <w:t xml:space="preserve"> от 27 июля 2010 года N 210-ФЗ "Об организации предоставления государственных и муниципальных услуг";</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4) </w:t>
      </w:r>
      <w:hyperlink r:id="rId9">
        <w:r w:rsidRPr="00CC6D4F">
          <w:rPr>
            <w:rFonts w:ascii="Arial" w:eastAsia="Times New Roman" w:hAnsi="Arial" w:cs="Arial"/>
            <w:sz w:val="24"/>
            <w:szCs w:val="24"/>
            <w:lang w:eastAsia="ru-RU"/>
          </w:rPr>
          <w:t>Постановление</w:t>
        </w:r>
      </w:hyperlink>
      <w:r w:rsidRPr="00CC6D4F">
        <w:rPr>
          <w:rFonts w:ascii="Arial" w:eastAsia="Times New Roman" w:hAnsi="Arial" w:cs="Arial"/>
          <w:sz w:val="24"/>
          <w:szCs w:val="24"/>
          <w:lang w:eastAsia="ru-RU"/>
        </w:rPr>
        <w:t xml:space="preserve">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5) </w:t>
      </w:r>
      <w:hyperlink r:id="rId10">
        <w:r w:rsidRPr="00CC6D4F">
          <w:rPr>
            <w:rFonts w:ascii="Arial" w:eastAsia="Times New Roman" w:hAnsi="Arial" w:cs="Arial"/>
            <w:sz w:val="24"/>
            <w:szCs w:val="24"/>
            <w:lang w:eastAsia="ru-RU"/>
          </w:rPr>
          <w:t>Приказ</w:t>
        </w:r>
      </w:hyperlink>
      <w:r w:rsidRPr="00CC6D4F">
        <w:rPr>
          <w:rFonts w:ascii="Arial" w:eastAsia="Times New Roman" w:hAnsi="Arial" w:cs="Arial"/>
          <w:sz w:val="24"/>
          <w:szCs w:val="24"/>
          <w:lang w:eastAsia="ru-RU"/>
        </w:rPr>
        <w:t xml:space="preserve"> Министерства транспорта Российской Федерации от 16.01.2012 N 6 "Об утверждении Федеральных авиационных правил "Организация планирования и использования воздушного пространства Российской Федерации";</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6) Устав муниципального образования;</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7) настоящий Административный регламент;</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8) иными нормативными правовыми актами.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outlineLvl w:val="2"/>
        <w:rPr>
          <w:rFonts w:ascii="Arial" w:eastAsia="Times New Roman" w:hAnsi="Arial" w:cs="Arial"/>
          <w:b/>
          <w:sz w:val="24"/>
          <w:szCs w:val="24"/>
          <w:lang w:eastAsia="ru-RU"/>
        </w:rPr>
      </w:pPr>
      <w:r w:rsidRPr="00CC6D4F">
        <w:rPr>
          <w:rFonts w:ascii="Arial" w:eastAsia="Times New Roman" w:hAnsi="Arial" w:cs="Arial"/>
          <w:b/>
          <w:sz w:val="24"/>
          <w:szCs w:val="24"/>
          <w:lang w:eastAsia="ru-RU"/>
        </w:rPr>
        <w:t>Исчерпывающий перечень документов, необходимых</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в соответствии с нормативными правовыми актами</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для предоставления муниципальной услуги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bookmarkStart w:id="2" w:name="P154"/>
      <w:bookmarkEnd w:id="2"/>
      <w:r w:rsidRPr="00CC6D4F">
        <w:rPr>
          <w:rFonts w:ascii="Arial" w:eastAsia="Times New Roman" w:hAnsi="Arial" w:cs="Arial"/>
          <w:sz w:val="24"/>
          <w:szCs w:val="24"/>
          <w:lang w:eastAsia="ru-RU"/>
        </w:rPr>
        <w:t>17. Для получения муниципальной услуги заявитель представляет следующие документы:</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1) </w:t>
      </w:r>
      <w:hyperlink w:anchor="P373">
        <w:r w:rsidRPr="00CC6D4F">
          <w:rPr>
            <w:rFonts w:ascii="Arial" w:eastAsia="Times New Roman" w:hAnsi="Arial" w:cs="Arial"/>
            <w:sz w:val="24"/>
            <w:szCs w:val="24"/>
            <w:lang w:eastAsia="ru-RU"/>
          </w:rPr>
          <w:t>Заявление</w:t>
        </w:r>
      </w:hyperlink>
      <w:r w:rsidRPr="00CC6D4F">
        <w:rPr>
          <w:rFonts w:ascii="Arial" w:eastAsia="Times New Roman" w:hAnsi="Arial" w:cs="Arial"/>
          <w:sz w:val="24"/>
          <w:szCs w:val="24"/>
          <w:lang w:eastAsia="ru-RU"/>
        </w:rPr>
        <w:t xml:space="preserve">,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 </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2) Документы,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3) Копии учредительных документов, если заявителем является юридическое лицо.</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bookmarkStart w:id="3" w:name="P157"/>
      <w:bookmarkEnd w:id="3"/>
      <w:r w:rsidRPr="00CC6D4F">
        <w:rPr>
          <w:rFonts w:ascii="Arial" w:eastAsia="Times New Roman" w:hAnsi="Arial" w:cs="Arial"/>
          <w:sz w:val="24"/>
          <w:szCs w:val="24"/>
          <w:lang w:eastAsia="ru-RU"/>
        </w:rPr>
        <w:lastRenderedPageBreak/>
        <w:t>18. Вышеуказанные документы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19. Заявление и прилагаемые документы могут быть представлены (направлены) заявителем на бумажных носителях одним из следующих способов:</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лично (лицом, действующим от имени заявителя, на основании доверенности);</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заказным почтовым отправлением с уведомлением о вручении и описью вложения.</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outlineLvl w:val="2"/>
        <w:rPr>
          <w:rFonts w:ascii="Arial" w:eastAsia="Times New Roman" w:hAnsi="Arial" w:cs="Arial"/>
          <w:b/>
          <w:sz w:val="24"/>
          <w:szCs w:val="24"/>
          <w:lang w:eastAsia="ru-RU"/>
        </w:rPr>
      </w:pPr>
      <w:r w:rsidRPr="00CC6D4F">
        <w:rPr>
          <w:rFonts w:ascii="Arial" w:eastAsia="Times New Roman" w:hAnsi="Arial" w:cs="Arial"/>
          <w:b/>
          <w:sz w:val="24"/>
          <w:szCs w:val="24"/>
          <w:lang w:eastAsia="ru-RU"/>
        </w:rPr>
        <w:t>Порядок предоставления заявления и документов, прилагаемых</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к заявлению, с целью получения муниципальной услуги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20. Заявитель вправе предоставить документы, указанные в </w:t>
      </w:r>
      <w:hyperlink w:anchor="P154">
        <w:r w:rsidRPr="00CC6D4F">
          <w:rPr>
            <w:rFonts w:ascii="Arial" w:eastAsia="Times New Roman" w:hAnsi="Arial" w:cs="Arial"/>
            <w:sz w:val="24"/>
            <w:szCs w:val="24"/>
            <w:lang w:eastAsia="ru-RU"/>
          </w:rPr>
          <w:t>пункте 17</w:t>
        </w:r>
      </w:hyperlink>
      <w:r w:rsidRPr="00CC6D4F">
        <w:rPr>
          <w:rFonts w:ascii="Arial" w:eastAsia="Times New Roman" w:hAnsi="Arial" w:cs="Arial"/>
          <w:sz w:val="24"/>
          <w:szCs w:val="24"/>
          <w:lang w:eastAsia="ru-RU"/>
        </w:rPr>
        <w:t xml:space="preserve"> настоящего Административного регламента, следующими способами:</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1) посредством личного обращения;</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2) почтовым отправлением;</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21. При направлении заявления и прилагаемых к нему документов посредством личного обращения, почтовым отправлением заявитель предоставляет копии документов.</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22.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outlineLvl w:val="2"/>
        <w:rPr>
          <w:rFonts w:ascii="Arial" w:eastAsia="Times New Roman" w:hAnsi="Arial" w:cs="Arial"/>
          <w:b/>
          <w:sz w:val="24"/>
          <w:szCs w:val="24"/>
          <w:lang w:eastAsia="ru-RU"/>
        </w:rPr>
      </w:pPr>
      <w:r w:rsidRPr="00CC6D4F">
        <w:rPr>
          <w:rFonts w:ascii="Arial" w:eastAsia="Times New Roman" w:hAnsi="Arial" w:cs="Arial"/>
          <w:b/>
          <w:sz w:val="24"/>
          <w:szCs w:val="24"/>
          <w:lang w:eastAsia="ru-RU"/>
        </w:rPr>
        <w:t>Исчерпывающий перечень оснований для отказа в приеме</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документов, необходимых для предоставления</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муниципальной услуги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23. Основаниями для отказа в приеме документов, необходимых для предоставления муниципальной услуги, являются:</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1) обращение за муниципальной услугой, предоставление которой не предусматривается настоящим Административным регламентом;</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2) представление заявления, подписанного неуполномоченным лицом;</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3) представленный получателем пакет документов не соответствует требованиям, установленный </w:t>
      </w:r>
      <w:hyperlink w:anchor="P154">
        <w:r w:rsidRPr="00CC6D4F">
          <w:rPr>
            <w:rFonts w:ascii="Arial" w:eastAsia="Times New Roman" w:hAnsi="Arial" w:cs="Arial"/>
            <w:sz w:val="24"/>
            <w:szCs w:val="24"/>
            <w:lang w:eastAsia="ru-RU"/>
          </w:rPr>
          <w:t>пунктом 17</w:t>
        </w:r>
      </w:hyperlink>
      <w:r w:rsidRPr="00CC6D4F">
        <w:rPr>
          <w:rFonts w:ascii="Arial" w:eastAsia="Times New Roman" w:hAnsi="Arial" w:cs="Arial"/>
          <w:sz w:val="24"/>
          <w:szCs w:val="24"/>
          <w:lang w:eastAsia="ru-RU"/>
        </w:rPr>
        <w:t xml:space="preserve"> настоящего Административного регламента;</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4) предоставление документов, содержащих незаверенные исправления, подчистки;</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5) предоставление документов, текст которых не поддается прочтению.</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outlineLvl w:val="2"/>
        <w:rPr>
          <w:rFonts w:ascii="Arial" w:eastAsia="Times New Roman" w:hAnsi="Arial" w:cs="Arial"/>
          <w:b/>
          <w:sz w:val="24"/>
          <w:szCs w:val="24"/>
          <w:lang w:eastAsia="ru-RU"/>
        </w:rPr>
      </w:pPr>
      <w:r w:rsidRPr="00CC6D4F">
        <w:rPr>
          <w:rFonts w:ascii="Arial" w:eastAsia="Times New Roman" w:hAnsi="Arial" w:cs="Arial"/>
          <w:b/>
          <w:sz w:val="24"/>
          <w:szCs w:val="24"/>
          <w:lang w:eastAsia="ru-RU"/>
        </w:rPr>
        <w:t>Исчерпывающий перечень оснований для приостановления</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или отказа в предоставлении муниципальной услуги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24. Основания для приостановления предоставления муниципальной услуги отсутствуют.</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25. Основаниями для отказа в предоставлении муниципальной услуги являются:</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нарушение установленного в </w:t>
      </w:r>
      <w:hyperlink w:anchor="P133">
        <w:r w:rsidRPr="00CC6D4F">
          <w:rPr>
            <w:rFonts w:ascii="Arial" w:eastAsia="Times New Roman" w:hAnsi="Arial" w:cs="Arial"/>
            <w:sz w:val="24"/>
            <w:szCs w:val="24"/>
            <w:lang w:eastAsia="ru-RU"/>
          </w:rPr>
          <w:t>пункте 15</w:t>
        </w:r>
      </w:hyperlink>
      <w:r w:rsidRPr="00CC6D4F">
        <w:rPr>
          <w:rFonts w:ascii="Arial" w:eastAsia="Times New Roman" w:hAnsi="Arial" w:cs="Arial"/>
          <w:sz w:val="24"/>
          <w:szCs w:val="24"/>
          <w:lang w:eastAsia="ru-RU"/>
        </w:rPr>
        <w:t xml:space="preserve"> настоящего Административного регламента срока представления документов, необходимых для получения свидетельства;</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lastRenderedPageBreak/>
        <w:t xml:space="preserve">- наличие недостоверных или искаженных сведений в представленных документах, указанных в </w:t>
      </w:r>
      <w:hyperlink w:anchor="P154">
        <w:r w:rsidRPr="00CC6D4F">
          <w:rPr>
            <w:rFonts w:ascii="Arial" w:eastAsia="Times New Roman" w:hAnsi="Arial" w:cs="Arial"/>
            <w:sz w:val="24"/>
            <w:szCs w:val="24"/>
            <w:lang w:eastAsia="ru-RU"/>
          </w:rPr>
          <w:t>пункте 17</w:t>
        </w:r>
      </w:hyperlink>
      <w:r w:rsidRPr="00CC6D4F">
        <w:rPr>
          <w:rFonts w:ascii="Arial" w:eastAsia="Times New Roman" w:hAnsi="Arial" w:cs="Arial"/>
          <w:sz w:val="24"/>
          <w:szCs w:val="24"/>
          <w:lang w:eastAsia="ru-RU"/>
        </w:rPr>
        <w:t xml:space="preserve"> настоящего Административного регламента;</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полеты беспилотных летательных аппаратов заявитель планирует выполнять не над территорией, а также, если площадки посадки (взлета) расположены вне границ муниципального образования Красновский сельсовет Первомайского района Оренбургской области.</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26.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outlineLvl w:val="2"/>
        <w:rPr>
          <w:rFonts w:ascii="Arial" w:eastAsia="Times New Roman" w:hAnsi="Arial" w:cs="Arial"/>
          <w:b/>
          <w:sz w:val="24"/>
          <w:szCs w:val="24"/>
          <w:lang w:eastAsia="ru-RU"/>
        </w:rPr>
      </w:pPr>
      <w:r w:rsidRPr="00CC6D4F">
        <w:rPr>
          <w:rFonts w:ascii="Arial" w:eastAsia="Times New Roman" w:hAnsi="Arial" w:cs="Arial"/>
          <w:b/>
          <w:sz w:val="24"/>
          <w:szCs w:val="24"/>
          <w:lang w:eastAsia="ru-RU"/>
        </w:rPr>
        <w:t>Размер платы, взимаемой с получателя при предоставлении</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муниципальной услуги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27. Муниципальная услуга предоставляется без взимания платы.</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outlineLvl w:val="2"/>
        <w:rPr>
          <w:rFonts w:ascii="Arial" w:eastAsia="Times New Roman" w:hAnsi="Arial" w:cs="Arial"/>
          <w:b/>
          <w:sz w:val="24"/>
          <w:szCs w:val="24"/>
          <w:lang w:eastAsia="ru-RU"/>
        </w:rPr>
      </w:pPr>
      <w:r w:rsidRPr="00CC6D4F">
        <w:rPr>
          <w:rFonts w:ascii="Arial" w:eastAsia="Times New Roman" w:hAnsi="Arial" w:cs="Arial"/>
          <w:b/>
          <w:sz w:val="24"/>
          <w:szCs w:val="24"/>
          <w:lang w:eastAsia="ru-RU"/>
        </w:rPr>
        <w:t>Максимальный срок ожидания в очереди при подаче заявления</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и документов для получения муниципальной услуги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28. Максимальный срок ожидания в очереди при подаче заявления и документов для получения муниципальной услуги не должен превышать 15 минут.</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outlineLvl w:val="2"/>
        <w:rPr>
          <w:rFonts w:ascii="Arial" w:eastAsia="Times New Roman" w:hAnsi="Arial" w:cs="Arial"/>
          <w:b/>
          <w:sz w:val="24"/>
          <w:szCs w:val="24"/>
          <w:lang w:eastAsia="ru-RU"/>
        </w:rPr>
      </w:pPr>
      <w:r w:rsidRPr="00CC6D4F">
        <w:rPr>
          <w:rFonts w:ascii="Arial" w:eastAsia="Times New Roman" w:hAnsi="Arial" w:cs="Arial"/>
          <w:b/>
          <w:sz w:val="24"/>
          <w:szCs w:val="24"/>
          <w:lang w:eastAsia="ru-RU"/>
        </w:rPr>
        <w:t>Срок регистрации заявления</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о предоставлении муниципальной услуги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29. Заявление о предоставлении муниципальной услуги регистрируется в течение 1 (одного) рабочего дня.</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outlineLvl w:val="2"/>
        <w:rPr>
          <w:rFonts w:ascii="Arial" w:eastAsia="Times New Roman" w:hAnsi="Arial" w:cs="Arial"/>
          <w:b/>
          <w:sz w:val="24"/>
          <w:szCs w:val="24"/>
          <w:lang w:eastAsia="ru-RU"/>
        </w:rPr>
      </w:pPr>
      <w:r w:rsidRPr="00CC6D4F">
        <w:rPr>
          <w:rFonts w:ascii="Arial" w:eastAsia="Times New Roman" w:hAnsi="Arial" w:cs="Arial"/>
          <w:b/>
          <w:sz w:val="24"/>
          <w:szCs w:val="24"/>
          <w:lang w:eastAsia="ru-RU"/>
        </w:rPr>
        <w:t>Требования к помещениям, в которых предоставляется</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муниципальная услуга, к залу ожидания, информационным</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стендам, необходимым для предоставления</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муниципальной услуги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30. Прием заявителей осуществляется в помещении администрации муниципального образования Красновский сельсовет Первомайского района Оренбургской области.</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31. Помещение для приема заявителей должны быть оборудованы табличками с указанием фамилии, имени, отчества и должности уполномоченного лица, осуществляющего предоставление муниципальной услуги, режима работы.</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32.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33. Места предоставления муниципальной услуги должны быть оборудованы средствами пожаротушения и оповещения о возникновении чрезвычайной ситуации.</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34. Места предоставления муниципальной услуги должны быть обеспечены доступными местами общественного пользования и хранения верхней одежды заявителей.</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35.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w:t>
      </w:r>
      <w:r w:rsidRPr="00CC6D4F">
        <w:rPr>
          <w:rFonts w:ascii="Arial" w:eastAsia="Times New Roman" w:hAnsi="Arial" w:cs="Arial"/>
          <w:sz w:val="24"/>
          <w:szCs w:val="24"/>
          <w:lang w:eastAsia="ru-RU"/>
        </w:rPr>
        <w:lastRenderedPageBreak/>
        <w:t>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C6D4F">
        <w:rPr>
          <w:rFonts w:ascii="Arial" w:eastAsia="Times New Roman" w:hAnsi="Arial" w:cs="Arial"/>
          <w:sz w:val="24"/>
          <w:szCs w:val="24"/>
          <w:lang w:eastAsia="ru-RU"/>
        </w:rPr>
        <w:t>сурдопереводчика</w:t>
      </w:r>
      <w:proofErr w:type="spellEnd"/>
      <w:r w:rsidRPr="00CC6D4F">
        <w:rPr>
          <w:rFonts w:ascii="Arial" w:eastAsia="Times New Roman" w:hAnsi="Arial" w:cs="Arial"/>
          <w:sz w:val="24"/>
          <w:szCs w:val="24"/>
          <w:lang w:eastAsia="ru-RU"/>
        </w:rPr>
        <w:t xml:space="preserve"> и </w:t>
      </w:r>
      <w:proofErr w:type="spellStart"/>
      <w:r w:rsidRPr="00CC6D4F">
        <w:rPr>
          <w:rFonts w:ascii="Arial" w:eastAsia="Times New Roman" w:hAnsi="Arial" w:cs="Arial"/>
          <w:sz w:val="24"/>
          <w:szCs w:val="24"/>
          <w:lang w:eastAsia="ru-RU"/>
        </w:rPr>
        <w:t>тифлосурдопереводчика</w:t>
      </w:r>
      <w:proofErr w:type="spellEnd"/>
      <w:r w:rsidRPr="00CC6D4F">
        <w:rPr>
          <w:rFonts w:ascii="Arial" w:eastAsia="Times New Roman" w:hAnsi="Arial" w:cs="Arial"/>
          <w:sz w:val="24"/>
          <w:szCs w:val="24"/>
          <w:lang w:eastAsia="ru-RU"/>
        </w:rPr>
        <w:t>;</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proofErr w:type="gramStart"/>
      <w:r w:rsidRPr="00CC6D4F">
        <w:rPr>
          <w:rFonts w:ascii="Arial" w:eastAsia="Times New Roman" w:hAnsi="Arial" w:cs="Arial"/>
          <w:sz w:val="24"/>
          <w:szCs w:val="24"/>
          <w:lang w:eastAsia="ru-RU"/>
        </w:rPr>
        <w:t>нормативно-правовому регулированию</w:t>
      </w:r>
      <w:proofErr w:type="gramEnd"/>
      <w:r w:rsidRPr="00CC6D4F">
        <w:rPr>
          <w:rFonts w:ascii="Arial" w:eastAsia="Times New Roman" w:hAnsi="Arial" w:cs="Arial"/>
          <w:sz w:val="24"/>
          <w:szCs w:val="24"/>
          <w:lang w:eastAsia="ru-RU"/>
        </w:rPr>
        <w:t xml:space="preserve"> и сфере социальной защиты населения;</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outlineLvl w:val="2"/>
        <w:rPr>
          <w:rFonts w:ascii="Arial" w:eastAsia="Times New Roman" w:hAnsi="Arial" w:cs="Arial"/>
          <w:b/>
          <w:sz w:val="24"/>
          <w:szCs w:val="24"/>
          <w:lang w:eastAsia="ru-RU"/>
        </w:rPr>
      </w:pPr>
      <w:r w:rsidRPr="00CC6D4F">
        <w:rPr>
          <w:rFonts w:ascii="Arial" w:eastAsia="Times New Roman" w:hAnsi="Arial" w:cs="Arial"/>
          <w:b/>
          <w:sz w:val="24"/>
          <w:szCs w:val="24"/>
          <w:lang w:eastAsia="ru-RU"/>
        </w:rPr>
        <w:t>Показатели доступности и качества муниципальной услуги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36. Показателями доступности предоставления муниципальной услуги являются:</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2) соблюдение стандарта предоставления муниципальной услуги;</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37. Показателем качества предоставления муниципальной услуги являются:</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1) отсутствие очередей при приеме (выдаче) документов;</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2) отсутствие нарушений сроков предоставления муниципальной услуги;</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3) отсутствие обоснованных жалоб со стороны заявителей по результатам предоставления муниципальной услуги;</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не превышающее - 2, их общая продолжительность не превышающая - 30 минут:</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при личном обращении заявителя с заявлением о предоставлении муниципальной услуги;</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при личном получении заявителем результата предоставления муниципальной услуги.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outlineLvl w:val="1"/>
        <w:rPr>
          <w:rFonts w:ascii="Arial" w:eastAsia="Times New Roman" w:hAnsi="Arial" w:cs="Arial"/>
          <w:b/>
          <w:sz w:val="24"/>
          <w:szCs w:val="24"/>
          <w:lang w:eastAsia="ru-RU"/>
        </w:rPr>
      </w:pPr>
      <w:r w:rsidRPr="00CC6D4F">
        <w:rPr>
          <w:rFonts w:ascii="Arial" w:eastAsia="Times New Roman" w:hAnsi="Arial" w:cs="Arial"/>
          <w:b/>
          <w:sz w:val="24"/>
          <w:szCs w:val="24"/>
          <w:lang w:eastAsia="ru-RU"/>
        </w:rPr>
        <w:t>3. Состав, последовательность и сроки выполнения</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административных процедур (действий),</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lastRenderedPageBreak/>
        <w:t>требования к порядку их выполнения</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38. Предоставление муниципальной услуги состоит из следующих административных процедур (действий):</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1) Прием заявления и документов, регистрация заявления.</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3) Подготовка ответа заявителю о предоставлении муниципальной услуги или об отказе в предоставлении муниципальной услуги.</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4) Выдача результата предоставления муниципальной услуги.</w:t>
      </w:r>
    </w:p>
    <w:p w:rsidR="006A5576" w:rsidRPr="00CC6D4F" w:rsidRDefault="00CC6D4F" w:rsidP="006A5576">
      <w:pPr>
        <w:widowControl w:val="0"/>
        <w:autoSpaceDE w:val="0"/>
        <w:autoSpaceDN w:val="0"/>
        <w:spacing w:after="0" w:line="240" w:lineRule="auto"/>
        <w:ind w:firstLine="539"/>
        <w:jc w:val="both"/>
        <w:rPr>
          <w:rFonts w:ascii="Arial" w:eastAsia="Times New Roman" w:hAnsi="Arial" w:cs="Arial"/>
          <w:sz w:val="24"/>
          <w:szCs w:val="24"/>
          <w:lang w:eastAsia="ru-RU"/>
        </w:rPr>
      </w:pPr>
      <w:hyperlink w:anchor="P553">
        <w:r w:rsidR="006A5576" w:rsidRPr="00CC6D4F">
          <w:rPr>
            <w:rFonts w:ascii="Arial" w:eastAsia="Times New Roman" w:hAnsi="Arial" w:cs="Arial"/>
            <w:sz w:val="24"/>
            <w:szCs w:val="24"/>
            <w:lang w:eastAsia="ru-RU"/>
          </w:rPr>
          <w:t>Блок-схема</w:t>
        </w:r>
      </w:hyperlink>
      <w:r w:rsidR="006A5576" w:rsidRPr="00CC6D4F">
        <w:rPr>
          <w:rFonts w:ascii="Arial" w:eastAsia="Times New Roman" w:hAnsi="Arial" w:cs="Arial"/>
          <w:sz w:val="24"/>
          <w:szCs w:val="24"/>
          <w:lang w:eastAsia="ru-RU"/>
        </w:rPr>
        <w:t xml:space="preserve"> предоставления муниципальной услуги приведена в приложении N 4 к настоящему Административному регламенту.</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outlineLvl w:val="2"/>
        <w:rPr>
          <w:rFonts w:ascii="Arial" w:eastAsia="Times New Roman" w:hAnsi="Arial" w:cs="Arial"/>
          <w:b/>
          <w:sz w:val="24"/>
          <w:szCs w:val="24"/>
          <w:lang w:eastAsia="ru-RU"/>
        </w:rPr>
      </w:pPr>
      <w:r w:rsidRPr="00CC6D4F">
        <w:rPr>
          <w:rFonts w:ascii="Arial" w:eastAsia="Times New Roman" w:hAnsi="Arial" w:cs="Arial"/>
          <w:b/>
          <w:sz w:val="24"/>
          <w:szCs w:val="24"/>
          <w:lang w:eastAsia="ru-RU"/>
        </w:rPr>
        <w:t>Прием заявления и документов, регистрация заявления</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39. Основанием для начала административной процедуры является поступление в администрацию муниципального образования Красновский сельсовет Первомайского района Оренбургской области (далее - администрации) заявления с комплектом документов, предусмотренных </w:t>
      </w:r>
      <w:hyperlink w:anchor="P154">
        <w:r w:rsidRPr="00CC6D4F">
          <w:rPr>
            <w:rFonts w:ascii="Arial" w:eastAsia="Times New Roman" w:hAnsi="Arial" w:cs="Arial"/>
            <w:sz w:val="24"/>
            <w:szCs w:val="24"/>
            <w:lang w:eastAsia="ru-RU"/>
          </w:rPr>
          <w:t>пунктом 17</w:t>
        </w:r>
      </w:hyperlink>
      <w:r w:rsidRPr="00CC6D4F">
        <w:rPr>
          <w:rFonts w:ascii="Arial" w:eastAsia="Times New Roman" w:hAnsi="Arial" w:cs="Arial"/>
          <w:sz w:val="24"/>
          <w:szCs w:val="24"/>
          <w:lang w:eastAsia="ru-RU"/>
        </w:rPr>
        <w:t xml:space="preserve"> настоящего Административного регламента (в зависимости от планируемого к выполнению вида авиационной деятельности).</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Должностное лицо администрации, уполномоченное на прием и регистрацию документов принимает заявление и документы при наличии документа, подтверждающего полномочия заявителя и регистрирует заявление.</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Результатом административной процедуры являются прием и регистрация заявления и документов, установленных </w:t>
      </w:r>
      <w:hyperlink w:anchor="P154">
        <w:r w:rsidRPr="00CC6D4F">
          <w:rPr>
            <w:rFonts w:ascii="Arial" w:eastAsia="Times New Roman" w:hAnsi="Arial" w:cs="Arial"/>
            <w:sz w:val="24"/>
            <w:szCs w:val="24"/>
            <w:lang w:eastAsia="ru-RU"/>
          </w:rPr>
          <w:t>пунктом 17</w:t>
        </w:r>
      </w:hyperlink>
      <w:r w:rsidRPr="00CC6D4F">
        <w:rPr>
          <w:rFonts w:ascii="Arial" w:eastAsia="Times New Roman" w:hAnsi="Arial" w:cs="Arial"/>
          <w:sz w:val="24"/>
          <w:szCs w:val="24"/>
          <w:lang w:eastAsia="ru-RU"/>
        </w:rPr>
        <w:t xml:space="preserve"> административного регламента, или отказ в приеме заявления и документов, установленных </w:t>
      </w:r>
      <w:hyperlink w:anchor="P154">
        <w:r w:rsidRPr="00CC6D4F">
          <w:rPr>
            <w:rFonts w:ascii="Arial" w:eastAsia="Times New Roman" w:hAnsi="Arial" w:cs="Arial"/>
            <w:sz w:val="24"/>
            <w:szCs w:val="24"/>
            <w:lang w:eastAsia="ru-RU"/>
          </w:rPr>
          <w:t>пунктом 17</w:t>
        </w:r>
      </w:hyperlink>
      <w:r w:rsidRPr="00CC6D4F">
        <w:rPr>
          <w:rFonts w:ascii="Arial" w:eastAsia="Times New Roman" w:hAnsi="Arial" w:cs="Arial"/>
          <w:sz w:val="24"/>
          <w:szCs w:val="24"/>
          <w:lang w:eastAsia="ru-RU"/>
        </w:rPr>
        <w:t xml:space="preserve"> административного регламента.</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Максимальная продолжительность административной процедуры - 1 рабочий день с момента поступления заявления.</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40.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Лицо, уполномоченное на предоставление муниципальной услуги проверяет комплектность представленных документов в соответствии с </w:t>
      </w:r>
      <w:hyperlink w:anchor="P154">
        <w:r w:rsidRPr="00CC6D4F">
          <w:rPr>
            <w:rFonts w:ascii="Arial" w:eastAsia="Times New Roman" w:hAnsi="Arial" w:cs="Arial"/>
            <w:sz w:val="24"/>
            <w:szCs w:val="24"/>
            <w:lang w:eastAsia="ru-RU"/>
          </w:rPr>
          <w:t>пунктом 17</w:t>
        </w:r>
      </w:hyperlink>
      <w:r w:rsidRPr="00CC6D4F">
        <w:rPr>
          <w:rFonts w:ascii="Arial" w:eastAsia="Times New Roman" w:hAnsi="Arial" w:cs="Arial"/>
          <w:sz w:val="24"/>
          <w:szCs w:val="24"/>
          <w:lang w:eastAsia="ru-RU"/>
        </w:rPr>
        <w:t xml:space="preserve"> настоящего Административного регламента (в зависимости от планируемого к выполнению вида авиационной деятельности) и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Уполномоченное лицо, ответственное за предоставление муниципальной услуги, проверяет представленные заявление и документы, установленные </w:t>
      </w:r>
      <w:hyperlink w:anchor="P154">
        <w:r w:rsidRPr="00CC6D4F">
          <w:rPr>
            <w:rFonts w:ascii="Arial" w:eastAsia="Times New Roman" w:hAnsi="Arial" w:cs="Arial"/>
            <w:sz w:val="24"/>
            <w:szCs w:val="24"/>
            <w:lang w:eastAsia="ru-RU"/>
          </w:rPr>
          <w:t>пунктом 17</w:t>
        </w:r>
      </w:hyperlink>
      <w:r w:rsidRPr="00CC6D4F">
        <w:rPr>
          <w:rFonts w:ascii="Arial" w:eastAsia="Times New Roman" w:hAnsi="Arial" w:cs="Arial"/>
          <w:sz w:val="24"/>
          <w:szCs w:val="24"/>
          <w:lang w:eastAsia="ru-RU"/>
        </w:rPr>
        <w:t xml:space="preserve"> Административного регламента (в зависимости от планируемого к выполнению вида авиационной деятельности), и принимает решение о предоставлении муниципальной услуги или об отказе в предоставлении муниципальной услуги при наличии оснований, установленных </w:t>
      </w:r>
      <w:hyperlink w:anchor="P154">
        <w:r w:rsidRPr="00CC6D4F">
          <w:rPr>
            <w:rFonts w:ascii="Arial" w:eastAsia="Times New Roman" w:hAnsi="Arial" w:cs="Arial"/>
            <w:sz w:val="24"/>
            <w:szCs w:val="24"/>
            <w:lang w:eastAsia="ru-RU"/>
          </w:rPr>
          <w:t>пунктами 17</w:t>
        </w:r>
      </w:hyperlink>
      <w:r w:rsidRPr="00CC6D4F">
        <w:rPr>
          <w:rFonts w:ascii="Arial" w:eastAsia="Times New Roman" w:hAnsi="Arial" w:cs="Arial"/>
          <w:sz w:val="24"/>
          <w:szCs w:val="24"/>
          <w:lang w:eastAsia="ru-RU"/>
        </w:rPr>
        <w:t xml:space="preserve">, </w:t>
      </w:r>
      <w:hyperlink w:anchor="P157">
        <w:r w:rsidRPr="00CC6D4F">
          <w:rPr>
            <w:rFonts w:ascii="Arial" w:eastAsia="Times New Roman" w:hAnsi="Arial" w:cs="Arial"/>
            <w:sz w:val="24"/>
            <w:szCs w:val="24"/>
            <w:lang w:eastAsia="ru-RU"/>
          </w:rPr>
          <w:t>18</w:t>
        </w:r>
      </w:hyperlink>
      <w:r w:rsidRPr="00CC6D4F">
        <w:rPr>
          <w:rFonts w:ascii="Arial" w:eastAsia="Times New Roman" w:hAnsi="Arial" w:cs="Arial"/>
          <w:sz w:val="24"/>
          <w:szCs w:val="24"/>
          <w:lang w:eastAsia="ru-RU"/>
        </w:rPr>
        <w:t xml:space="preserve"> административного регламента.</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Результатом административной процедуры является принятие решения о предоставлении муниципальной услуги или об отказе в предоставлении </w:t>
      </w:r>
      <w:r w:rsidRPr="00CC6D4F">
        <w:rPr>
          <w:rFonts w:ascii="Arial" w:eastAsia="Times New Roman" w:hAnsi="Arial" w:cs="Arial"/>
          <w:sz w:val="24"/>
          <w:szCs w:val="24"/>
          <w:lang w:eastAsia="ru-RU"/>
        </w:rPr>
        <w:lastRenderedPageBreak/>
        <w:t>муниципальной услуги.</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41. Подготовка ответа заявителю о предоставлении муниципальной услуги или об отказе в предоставлении муниципальной услуги.</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Лицо, ответственное за предоставление муниципальной услуги, при принятии решения о предоставлении муниципальной услуги, готовит ответ в виде </w:t>
      </w:r>
      <w:hyperlink w:anchor="P441">
        <w:r w:rsidRPr="00CC6D4F">
          <w:rPr>
            <w:rFonts w:ascii="Arial" w:eastAsia="Times New Roman" w:hAnsi="Arial" w:cs="Arial"/>
            <w:sz w:val="24"/>
            <w:szCs w:val="24"/>
            <w:lang w:eastAsia="ru-RU"/>
          </w:rPr>
          <w:t>разрешения</w:t>
        </w:r>
      </w:hyperlink>
      <w:r w:rsidRPr="00CC6D4F">
        <w:rPr>
          <w:rFonts w:ascii="Arial" w:eastAsia="Times New Roman" w:hAnsi="Arial" w:cs="Arial"/>
          <w:sz w:val="24"/>
          <w:szCs w:val="24"/>
          <w:lang w:eastAsia="ru-RU"/>
        </w:rPr>
        <w:t xml:space="preserve"> на использование воздушного пространства над территорией муниципального образования Красновский сельсовет Первомайского района Оренбургской области при осуществлении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сведения о которых не опубликованы в документах аэронавигационной информации, по форме согласно Приложению N 2 к Административному регламенту.</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В случае принятия </w:t>
      </w:r>
      <w:hyperlink w:anchor="P506">
        <w:r w:rsidRPr="00CC6D4F">
          <w:rPr>
            <w:rFonts w:ascii="Arial" w:eastAsia="Times New Roman" w:hAnsi="Arial" w:cs="Arial"/>
            <w:sz w:val="24"/>
            <w:szCs w:val="24"/>
            <w:lang w:eastAsia="ru-RU"/>
          </w:rPr>
          <w:t>решения</w:t>
        </w:r>
      </w:hyperlink>
      <w:r w:rsidRPr="00CC6D4F">
        <w:rPr>
          <w:rFonts w:ascii="Arial" w:eastAsia="Times New Roman" w:hAnsi="Arial" w:cs="Arial"/>
          <w:sz w:val="24"/>
          <w:szCs w:val="24"/>
          <w:lang w:eastAsia="ru-RU"/>
        </w:rPr>
        <w:t xml:space="preserve"> об отказе в предоставлении муниципальной услуги, лицо, ответственное за предоставление муниципальной услуги, в простой письменной форме готовит заявителю мотивированный отказ в предоставлении муниципальной услуги по форме согласно Приложению N 3 к Административному регламенту. Ответ выдается заявителю в соответствии со способом, указанным в заявлении.</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Результатом административной процедуры является:</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подготовленное разрешение на использование воздушного пространства над территорией муниципального образования Красновский сельсовет Первомайского района Оренбургской области при осуществлении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сведения о которых не опубликованы в документах аэронавигационной информации;</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подготовленный мотивированный отказ в предоставлении муниципальной услуги.</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42. Выдача результата предоставления муниципальной услуги.</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Специалистом, ответственным за предоставление муниципальной услуги, производится информирование заявителя или представителя заявителя о результате предоставления муниципальной услуги.</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Максимальная продолжительность административной процедуры - 2 рабочих дня.</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Результатом административной процедуры является вручение заявителю или представителю заявителя либо отправление по почте (в зависимости от способа получения, указанного заявителем в заявлении) подготовленного разрешения на использование воздушного пространства над территорией муниципального образования Красновский сельсовет Первомайского района Оренбургской области при осуществлении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outlineLvl w:val="1"/>
        <w:rPr>
          <w:rFonts w:ascii="Arial" w:eastAsia="Times New Roman" w:hAnsi="Arial" w:cs="Arial"/>
          <w:b/>
          <w:sz w:val="24"/>
          <w:szCs w:val="24"/>
          <w:lang w:eastAsia="ru-RU"/>
        </w:rPr>
      </w:pPr>
      <w:r w:rsidRPr="00CC6D4F">
        <w:rPr>
          <w:rFonts w:ascii="Arial" w:eastAsia="Times New Roman" w:hAnsi="Arial" w:cs="Arial"/>
          <w:b/>
          <w:sz w:val="24"/>
          <w:szCs w:val="24"/>
          <w:lang w:eastAsia="ru-RU"/>
        </w:rPr>
        <w:lastRenderedPageBreak/>
        <w:t>4. Формы контроля за исполнением административного</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регламента Порядок осуществления текущего контроля</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за соблюдением и исполнением уполномоченными должностными</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лицами органа местного самоуправления положений</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настоящего Административного регламента,</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а также принятием ими решений</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43.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outlineLvl w:val="2"/>
        <w:rPr>
          <w:rFonts w:ascii="Arial" w:eastAsia="Times New Roman" w:hAnsi="Arial" w:cs="Arial"/>
          <w:b/>
          <w:sz w:val="24"/>
          <w:szCs w:val="24"/>
          <w:lang w:eastAsia="ru-RU"/>
        </w:rPr>
      </w:pPr>
      <w:r w:rsidRPr="00CC6D4F">
        <w:rPr>
          <w:rFonts w:ascii="Arial" w:eastAsia="Times New Roman" w:hAnsi="Arial" w:cs="Arial"/>
          <w:b/>
          <w:sz w:val="24"/>
          <w:szCs w:val="24"/>
          <w:lang w:eastAsia="ru-RU"/>
        </w:rPr>
        <w:t>Порядок и периодичность осуществления плановых</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и внеплановых проверок полноты и качества муниципальной</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услуги, в том числе порядок и формы контроля за полнотой</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и качеством предоставления</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45.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46.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47.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outlineLvl w:val="2"/>
        <w:rPr>
          <w:rFonts w:ascii="Arial" w:eastAsia="Times New Roman" w:hAnsi="Arial" w:cs="Arial"/>
          <w:b/>
          <w:sz w:val="24"/>
          <w:szCs w:val="24"/>
          <w:lang w:eastAsia="ru-RU"/>
        </w:rPr>
      </w:pPr>
      <w:r w:rsidRPr="00CC6D4F">
        <w:rPr>
          <w:rFonts w:ascii="Arial" w:eastAsia="Times New Roman" w:hAnsi="Arial" w:cs="Arial"/>
          <w:b/>
          <w:sz w:val="24"/>
          <w:szCs w:val="24"/>
          <w:lang w:eastAsia="ru-RU"/>
        </w:rPr>
        <w:t>Ответственность уполномоченных должностных лиц органа</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местного самоуправления за решения и действия</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(бездействие), принимаемые (осуществляемые)</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ими в ходе предоставления муниципальной услуги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48.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outlineLvl w:val="2"/>
        <w:rPr>
          <w:rFonts w:ascii="Arial" w:eastAsia="Times New Roman" w:hAnsi="Arial" w:cs="Arial"/>
          <w:b/>
          <w:sz w:val="24"/>
          <w:szCs w:val="24"/>
          <w:lang w:eastAsia="ru-RU"/>
        </w:rPr>
      </w:pPr>
      <w:r w:rsidRPr="00CC6D4F">
        <w:rPr>
          <w:rFonts w:ascii="Arial" w:eastAsia="Times New Roman" w:hAnsi="Arial" w:cs="Arial"/>
          <w:b/>
          <w:sz w:val="24"/>
          <w:szCs w:val="24"/>
          <w:lang w:eastAsia="ru-RU"/>
        </w:rPr>
        <w:t>Требования к порядку и формам контроля за предоставлением</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муниципальной услуги, в том числе со стороны граждан,</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их объединений и организаций</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lastRenderedPageBreak/>
        <w:t>49.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ответов на их запросы.</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outlineLvl w:val="1"/>
        <w:rPr>
          <w:rFonts w:ascii="Arial" w:eastAsia="Times New Roman" w:hAnsi="Arial" w:cs="Arial"/>
          <w:b/>
          <w:sz w:val="24"/>
          <w:szCs w:val="24"/>
          <w:lang w:eastAsia="ru-RU"/>
        </w:rPr>
      </w:pPr>
      <w:r w:rsidRPr="00CC6D4F">
        <w:rPr>
          <w:rFonts w:ascii="Arial" w:eastAsia="Times New Roman" w:hAnsi="Arial" w:cs="Arial"/>
          <w:b/>
          <w:sz w:val="24"/>
          <w:szCs w:val="24"/>
          <w:lang w:eastAsia="ru-RU"/>
        </w:rPr>
        <w:t>5. Досудебный (внесудебный) порядок обжалования решений</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и действий (бездействия) органов, предоставляющих</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муниципальную услугу, а также их должностных лиц</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outlineLvl w:val="2"/>
        <w:rPr>
          <w:rFonts w:ascii="Arial" w:eastAsia="Times New Roman" w:hAnsi="Arial" w:cs="Arial"/>
          <w:b/>
          <w:sz w:val="24"/>
          <w:szCs w:val="24"/>
          <w:lang w:eastAsia="ru-RU"/>
        </w:rPr>
      </w:pPr>
      <w:r w:rsidRPr="00CC6D4F">
        <w:rPr>
          <w:rFonts w:ascii="Arial" w:eastAsia="Times New Roman" w:hAnsi="Arial" w:cs="Arial"/>
          <w:b/>
          <w:sz w:val="24"/>
          <w:szCs w:val="24"/>
          <w:lang w:eastAsia="ru-RU"/>
        </w:rPr>
        <w:t>Информация для заинтересованных лиц об их праве</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на досудебное (внесудебное) обжалование действий</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(бездействия) и (или) решений, принятых (осуществленных)</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в ходе предоставления муниципальной услуги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50.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outlineLvl w:val="2"/>
        <w:rPr>
          <w:rFonts w:ascii="Arial" w:eastAsia="Times New Roman" w:hAnsi="Arial" w:cs="Arial"/>
          <w:b/>
          <w:sz w:val="24"/>
          <w:szCs w:val="24"/>
          <w:lang w:eastAsia="ru-RU"/>
        </w:rPr>
      </w:pPr>
      <w:r w:rsidRPr="00CC6D4F">
        <w:rPr>
          <w:rFonts w:ascii="Arial" w:eastAsia="Times New Roman" w:hAnsi="Arial" w:cs="Arial"/>
          <w:b/>
          <w:sz w:val="24"/>
          <w:szCs w:val="24"/>
          <w:lang w:eastAsia="ru-RU"/>
        </w:rPr>
        <w:t>Органы местного самоуправления, организации</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и уполномоченные на рассмотрение жалобы лица, которым</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может быть направлена жалоба заявителя</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в досудебном (внесудебном) порядке</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51. Жалоба подается в орган, предоставляющий муниципальную услугу.</w:t>
      </w:r>
    </w:p>
    <w:p w:rsidR="006A5576" w:rsidRPr="00CC6D4F" w:rsidRDefault="006A5576" w:rsidP="006A5576">
      <w:pPr>
        <w:widowControl w:val="0"/>
        <w:autoSpaceDE w:val="0"/>
        <w:autoSpaceDN w:val="0"/>
        <w:spacing w:after="0" w:line="240" w:lineRule="auto"/>
        <w:ind w:firstLine="539"/>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outlineLvl w:val="2"/>
        <w:rPr>
          <w:rFonts w:ascii="Arial" w:eastAsia="Times New Roman" w:hAnsi="Arial" w:cs="Arial"/>
          <w:b/>
          <w:sz w:val="24"/>
          <w:szCs w:val="24"/>
          <w:lang w:eastAsia="ru-RU"/>
        </w:rPr>
      </w:pPr>
      <w:r w:rsidRPr="00CC6D4F">
        <w:rPr>
          <w:rFonts w:ascii="Arial" w:eastAsia="Times New Roman" w:hAnsi="Arial" w:cs="Arial"/>
          <w:b/>
          <w:sz w:val="24"/>
          <w:szCs w:val="24"/>
          <w:lang w:eastAsia="ru-RU"/>
        </w:rPr>
        <w:t>Способы информирования заявителей о порядке подачи</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и рассмотрения жалобы</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52.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муниципальные услуги.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outlineLvl w:val="2"/>
        <w:rPr>
          <w:rFonts w:ascii="Arial" w:eastAsia="Times New Roman" w:hAnsi="Arial" w:cs="Arial"/>
          <w:b/>
          <w:sz w:val="24"/>
          <w:szCs w:val="24"/>
          <w:lang w:eastAsia="ru-RU"/>
        </w:rPr>
      </w:pPr>
      <w:r w:rsidRPr="00CC6D4F">
        <w:rPr>
          <w:rFonts w:ascii="Arial" w:eastAsia="Times New Roman" w:hAnsi="Arial" w:cs="Arial"/>
          <w:b/>
          <w:sz w:val="24"/>
          <w:szCs w:val="24"/>
          <w:lang w:eastAsia="ru-RU"/>
        </w:rPr>
        <w:t>Перечень нормативных правовых актов, регулирующих порядок</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досудебного (внесудебного) обжалования решений и действий</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(бездействия) органа местного самоуправления,</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а также его должностных лиц</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53. Федеральный </w:t>
      </w:r>
      <w:hyperlink r:id="rId11">
        <w:r w:rsidRPr="00CC6D4F">
          <w:rPr>
            <w:rFonts w:ascii="Arial" w:eastAsia="Times New Roman" w:hAnsi="Arial" w:cs="Arial"/>
            <w:sz w:val="24"/>
            <w:szCs w:val="24"/>
            <w:lang w:eastAsia="ru-RU"/>
          </w:rPr>
          <w:t>закон</w:t>
        </w:r>
      </w:hyperlink>
      <w:r w:rsidRPr="00CC6D4F">
        <w:rPr>
          <w:rFonts w:ascii="Arial" w:eastAsia="Times New Roman" w:hAnsi="Arial" w:cs="Arial"/>
          <w:sz w:val="24"/>
          <w:szCs w:val="24"/>
          <w:lang w:eastAsia="ru-RU"/>
        </w:rPr>
        <w:t xml:space="preserve"> от 27 июля 2010 года N 210-ФЗ "Об организации предоставления государственных и муниципальных услуг";</w:t>
      </w: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54. </w:t>
      </w:r>
      <w:hyperlink r:id="rId12">
        <w:r w:rsidRPr="00CC6D4F">
          <w:rPr>
            <w:rFonts w:ascii="Arial" w:eastAsia="Times New Roman" w:hAnsi="Arial" w:cs="Arial"/>
            <w:sz w:val="24"/>
            <w:szCs w:val="24"/>
            <w:lang w:eastAsia="ru-RU"/>
          </w:rPr>
          <w:t>Постановление</w:t>
        </w:r>
      </w:hyperlink>
      <w:r w:rsidRPr="00CC6D4F">
        <w:rPr>
          <w:rFonts w:ascii="Arial" w:eastAsia="Times New Roman" w:hAnsi="Arial" w:cs="Arial"/>
          <w:sz w:val="24"/>
          <w:szCs w:val="24"/>
          <w:lang w:eastAsia="ru-RU"/>
        </w:rPr>
        <w:t xml:space="preserve"> Правительства Оренбургской области от 28 апреля 2014 года N 254-п "О порядке подачи и рассмотрения жалоб на решения и действия (бездействие) органов исполнительной власти Оренбургской области и их должностных лиц, государственных гражданских служащих органов исполнительной власти Оренбургской области при предоставлении </w:t>
      </w:r>
      <w:r w:rsidRPr="00CC6D4F">
        <w:rPr>
          <w:rFonts w:ascii="Arial" w:eastAsia="Times New Roman" w:hAnsi="Arial" w:cs="Arial"/>
          <w:sz w:val="24"/>
          <w:szCs w:val="24"/>
          <w:lang w:eastAsia="ru-RU"/>
        </w:rPr>
        <w:lastRenderedPageBreak/>
        <w:t>государственных услуг".</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right"/>
        <w:outlineLvl w:val="1"/>
        <w:rPr>
          <w:rFonts w:ascii="Arial" w:eastAsia="Times New Roman" w:hAnsi="Arial" w:cs="Arial"/>
          <w:b/>
          <w:sz w:val="32"/>
          <w:szCs w:val="32"/>
          <w:lang w:eastAsia="ru-RU"/>
        </w:rPr>
      </w:pPr>
      <w:r w:rsidRPr="00CC6D4F">
        <w:rPr>
          <w:rFonts w:ascii="Arial" w:eastAsia="Times New Roman" w:hAnsi="Arial" w:cs="Arial"/>
          <w:b/>
          <w:sz w:val="32"/>
          <w:szCs w:val="32"/>
          <w:lang w:eastAsia="ru-RU"/>
        </w:rPr>
        <w:t>Приложение 1</w:t>
      </w:r>
    </w:p>
    <w:p w:rsidR="006A5576" w:rsidRPr="00CC6D4F" w:rsidRDefault="006A5576" w:rsidP="006A5576">
      <w:pPr>
        <w:widowControl w:val="0"/>
        <w:autoSpaceDE w:val="0"/>
        <w:autoSpaceDN w:val="0"/>
        <w:spacing w:after="0" w:line="240" w:lineRule="auto"/>
        <w:jc w:val="right"/>
        <w:rPr>
          <w:rFonts w:ascii="Arial" w:eastAsia="Times New Roman" w:hAnsi="Arial" w:cs="Arial"/>
          <w:b/>
          <w:sz w:val="32"/>
          <w:szCs w:val="32"/>
          <w:lang w:eastAsia="ru-RU"/>
        </w:rPr>
      </w:pPr>
      <w:r w:rsidRPr="00CC6D4F">
        <w:rPr>
          <w:rFonts w:ascii="Arial" w:eastAsia="Times New Roman" w:hAnsi="Arial" w:cs="Arial"/>
          <w:b/>
          <w:sz w:val="32"/>
          <w:szCs w:val="32"/>
          <w:lang w:eastAsia="ru-RU"/>
        </w:rPr>
        <w:t>к Административному регламенту</w:t>
      </w: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Администрация муниципального образования</w:t>
      </w: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Красновский сельсовет Первомайского района</w:t>
      </w: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Оренбургской области</w:t>
      </w: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от _____________________________________</w:t>
      </w: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(фамилия, имя, отчество</w:t>
      </w: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(при наличии) заявителя</w:t>
      </w: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________________________________________</w:t>
      </w: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________________________________________</w:t>
      </w: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физического лица,</w:t>
      </w: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индивидуального предпринимателя,</w:t>
      </w: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________________________________________</w:t>
      </w: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________________________________________</w:t>
      </w: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реквизиты документа,</w:t>
      </w: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удостоверяющего личность,</w:t>
      </w: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________________________________________</w:t>
      </w: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________________________________________</w:t>
      </w: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наименование юридического лица,</w:t>
      </w: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ОГРН, ИНН</w:t>
      </w: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________________________________________</w:t>
      </w: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________________________________________</w:t>
      </w: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юридического лица,</w:t>
      </w: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почтовый адрес для получения</w:t>
      </w: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________________________________________</w:t>
      </w: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________________________________________</w:t>
      </w: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ответа, адрес электронной почты,</w:t>
      </w: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телефон)</w:t>
      </w: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________________________________________</w:t>
      </w:r>
    </w:p>
    <w:p w:rsidR="006A5576" w:rsidRPr="00CC6D4F" w:rsidRDefault="006A5576" w:rsidP="006A5576">
      <w:pPr>
        <w:widowControl w:val="0"/>
        <w:autoSpaceDE w:val="0"/>
        <w:autoSpaceDN w:val="0"/>
        <w:spacing w:after="0" w:line="240" w:lineRule="auto"/>
        <w:jc w:val="right"/>
        <w:rPr>
          <w:rFonts w:ascii="Arial" w:eastAsia="Times New Roman" w:hAnsi="Arial" w:cs="Arial"/>
          <w:sz w:val="24"/>
          <w:szCs w:val="24"/>
          <w:lang w:eastAsia="ru-RU"/>
        </w:rPr>
      </w:pPr>
    </w:p>
    <w:p w:rsidR="006A5576" w:rsidRPr="00CC6D4F" w:rsidRDefault="006A5576" w:rsidP="00CC6D4F">
      <w:pPr>
        <w:widowControl w:val="0"/>
        <w:autoSpaceDE w:val="0"/>
        <w:autoSpaceDN w:val="0"/>
        <w:spacing w:after="0" w:line="240" w:lineRule="auto"/>
        <w:jc w:val="center"/>
        <w:rPr>
          <w:rFonts w:ascii="Arial" w:eastAsia="Times New Roman" w:hAnsi="Arial" w:cs="Arial"/>
          <w:sz w:val="24"/>
          <w:szCs w:val="24"/>
          <w:lang w:eastAsia="ru-RU"/>
        </w:rPr>
      </w:pPr>
      <w:bookmarkStart w:id="4" w:name="P373"/>
      <w:bookmarkEnd w:id="4"/>
      <w:r w:rsidRPr="00CC6D4F">
        <w:rPr>
          <w:rFonts w:ascii="Arial" w:eastAsia="Times New Roman" w:hAnsi="Arial" w:cs="Arial"/>
          <w:sz w:val="24"/>
          <w:szCs w:val="24"/>
          <w:lang w:eastAsia="ru-RU"/>
        </w:rPr>
        <w:t>ЗАЯВЛЕНИЕ</w:t>
      </w:r>
    </w:p>
    <w:p w:rsidR="006A5576" w:rsidRPr="00CC6D4F" w:rsidRDefault="006A5576" w:rsidP="006A5576">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о выдаче разрешения на выполнение</w:t>
      </w:r>
    </w:p>
    <w:p w:rsidR="006A5576" w:rsidRPr="00CC6D4F" w:rsidRDefault="006A5576" w:rsidP="006A5576">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авиационных работ, парашютных прыжков,</w:t>
      </w:r>
    </w:p>
    <w:p w:rsidR="006A5576" w:rsidRPr="00CC6D4F" w:rsidRDefault="006A5576" w:rsidP="006A5576">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демонстрационных полетов воздушных судов,</w:t>
      </w:r>
    </w:p>
    <w:p w:rsidR="006A5576" w:rsidRPr="00CC6D4F" w:rsidRDefault="006A5576" w:rsidP="006A5576">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полетов беспилотных летательных аппаратов</w:t>
      </w:r>
    </w:p>
    <w:p w:rsidR="006A5576" w:rsidRPr="00CC6D4F" w:rsidRDefault="006A5576" w:rsidP="006A5576">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(за исключением полетов беспилотных</w:t>
      </w:r>
    </w:p>
    <w:p w:rsidR="006A5576" w:rsidRPr="00CC6D4F" w:rsidRDefault="006A5576" w:rsidP="006A5576">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воздушных судов с максимальной</w:t>
      </w:r>
    </w:p>
    <w:p w:rsidR="006A5576" w:rsidRPr="00CC6D4F" w:rsidRDefault="006A5576" w:rsidP="006A5576">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взлетной массой менее 0,25 кг), подъемов</w:t>
      </w:r>
    </w:p>
    <w:p w:rsidR="006A5576" w:rsidRPr="00CC6D4F" w:rsidRDefault="006A5576" w:rsidP="006A5576">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привязных аэростатов над населенными пунктами</w:t>
      </w:r>
    </w:p>
    <w:p w:rsidR="006A5576" w:rsidRPr="00CC6D4F" w:rsidRDefault="006A5576" w:rsidP="006A5576">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муниципального образования Красновский сельсовет</w:t>
      </w:r>
    </w:p>
    <w:p w:rsidR="006A5576" w:rsidRPr="00CC6D4F" w:rsidRDefault="006A5576" w:rsidP="006A5576">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Первомайского района Оренбургской области,</w:t>
      </w:r>
    </w:p>
    <w:p w:rsidR="006A5576" w:rsidRPr="00CC6D4F" w:rsidRDefault="006A5576" w:rsidP="006A5576">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а также посадку (взлет) на расположенные</w:t>
      </w:r>
    </w:p>
    <w:p w:rsidR="006A5576" w:rsidRPr="00CC6D4F" w:rsidRDefault="006A5576" w:rsidP="006A5576">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в границах населенных пунктов муниципального</w:t>
      </w:r>
    </w:p>
    <w:p w:rsidR="006A5576" w:rsidRPr="00CC6D4F" w:rsidRDefault="006A5576" w:rsidP="006A5576">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образования Красновский сельсовет Первомайского района Оренбургской</w:t>
      </w:r>
    </w:p>
    <w:p w:rsidR="006A5576" w:rsidRPr="00CC6D4F" w:rsidRDefault="006A5576" w:rsidP="006A5576">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области площадки, сведения о которых не опубликованы</w:t>
      </w:r>
    </w:p>
    <w:p w:rsidR="006A5576" w:rsidRPr="00CC6D4F" w:rsidRDefault="006A5576" w:rsidP="006A5576">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в документах аэронавигационной информации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Прошу выдать разрешение на выполнение над территорией муниципального</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Образования Красновский сельсовет Первомайского района Оренбургской области: </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__________________________________________________________________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(авиационных работ, парашютных прыжков, демонстрационных полетов воздушных</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судов, подъема привязных аэростатов, полетов беспилотных летательных</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аппаратов, посадки (взлета) на площадку)</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__________________________________________________________________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с целью: __________________________________________________________________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на воздушном судне: 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(указать количество и тип воздушных судов, государственный</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регистрационный (опознавательный) знак воздушного судна,</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заводской номер (при наличии)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и принадлежность воздушного судна)</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__________________________________________________________________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Место использования воздушного пространства (посадки (взлета):</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____________________________________________________________________________________________________________________________________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(район проведения авиационных работ, парашютных прыжков,</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демонстрационных полетов воздушных судов,</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подъема привязного аэростата, полетов беспилотных летательных аппаратов)</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Срок использования воздушного пространства:</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дата начала использования -     "_____" ________________ 20____ года</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дата окончания использования -  "_____" ________________ 20____ года</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Время использования воздушного пространства (посадки (взлета): 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планируемое время начала -       ______ час. ______ мин.</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планируемое время окончания -    ______ час. ______ мин.</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Приложение:</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__________________________________________________________________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__________________________________________________________________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w:t>
      </w:r>
      <w:proofErr w:type="gramStart"/>
      <w:r w:rsidRPr="00CC6D4F">
        <w:rPr>
          <w:rFonts w:ascii="Arial" w:eastAsia="Times New Roman" w:hAnsi="Arial" w:cs="Arial"/>
          <w:sz w:val="24"/>
          <w:szCs w:val="24"/>
          <w:lang w:eastAsia="ru-RU"/>
        </w:rPr>
        <w:t>Результат  рассмотрения</w:t>
      </w:r>
      <w:proofErr w:type="gramEnd"/>
      <w:r w:rsidRPr="00CC6D4F">
        <w:rPr>
          <w:rFonts w:ascii="Arial" w:eastAsia="Times New Roman" w:hAnsi="Arial" w:cs="Arial"/>
          <w:sz w:val="24"/>
          <w:szCs w:val="24"/>
          <w:lang w:eastAsia="ru-RU"/>
        </w:rPr>
        <w:t xml:space="preserve">  заявления  прошу  выдать  на  руки,  направить</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почтовым отправлением по вышеуказанному адресу (нужное подчеркнуть).</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Сообщаю,  что в соответствии с Федеральным </w:t>
      </w:r>
      <w:hyperlink r:id="rId13">
        <w:r w:rsidRPr="00CC6D4F">
          <w:rPr>
            <w:rFonts w:ascii="Arial" w:eastAsia="Times New Roman" w:hAnsi="Arial" w:cs="Arial"/>
            <w:color w:val="0000FF"/>
            <w:sz w:val="24"/>
            <w:szCs w:val="24"/>
            <w:lang w:eastAsia="ru-RU"/>
          </w:rPr>
          <w:t>законом</w:t>
        </w:r>
      </w:hyperlink>
      <w:r w:rsidRPr="00CC6D4F">
        <w:rPr>
          <w:rFonts w:ascii="Arial" w:eastAsia="Times New Roman" w:hAnsi="Arial" w:cs="Arial"/>
          <w:sz w:val="24"/>
          <w:szCs w:val="24"/>
          <w:lang w:eastAsia="ru-RU"/>
        </w:rPr>
        <w:t xml:space="preserve"> от 27 июля 2006 года</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CC6D4F">
        <w:rPr>
          <w:rFonts w:ascii="Arial" w:eastAsia="Times New Roman" w:hAnsi="Arial" w:cs="Arial"/>
          <w:sz w:val="24"/>
          <w:szCs w:val="24"/>
          <w:lang w:eastAsia="ru-RU"/>
        </w:rPr>
        <w:t>N  152</w:t>
      </w:r>
      <w:proofErr w:type="gramEnd"/>
      <w:r w:rsidRPr="00CC6D4F">
        <w:rPr>
          <w:rFonts w:ascii="Arial" w:eastAsia="Times New Roman" w:hAnsi="Arial" w:cs="Arial"/>
          <w:sz w:val="24"/>
          <w:szCs w:val="24"/>
          <w:lang w:eastAsia="ru-RU"/>
        </w:rPr>
        <w:t>-ФЗ  "О  персональных данных" я даю согласие на обработку, а также, в</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случае   </w:t>
      </w:r>
      <w:proofErr w:type="gramStart"/>
      <w:r w:rsidRPr="00CC6D4F">
        <w:rPr>
          <w:rFonts w:ascii="Arial" w:eastAsia="Times New Roman" w:hAnsi="Arial" w:cs="Arial"/>
          <w:sz w:val="24"/>
          <w:szCs w:val="24"/>
          <w:lang w:eastAsia="ru-RU"/>
        </w:rPr>
        <w:t xml:space="preserve">необходимости,   </w:t>
      </w:r>
      <w:proofErr w:type="gramEnd"/>
      <w:r w:rsidRPr="00CC6D4F">
        <w:rPr>
          <w:rFonts w:ascii="Arial" w:eastAsia="Times New Roman" w:hAnsi="Arial" w:cs="Arial"/>
          <w:sz w:val="24"/>
          <w:szCs w:val="24"/>
          <w:lang w:eastAsia="ru-RU"/>
        </w:rPr>
        <w:t>передачу   моих   персональных  данных  в  рамках</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действующего законодательства.</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"_____" ________________ 20______ года     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w:t>
      </w:r>
      <w:proofErr w:type="gramStart"/>
      <w:r w:rsidRPr="00CC6D4F">
        <w:rPr>
          <w:rFonts w:ascii="Arial" w:eastAsia="Times New Roman" w:hAnsi="Arial" w:cs="Arial"/>
          <w:sz w:val="24"/>
          <w:szCs w:val="24"/>
          <w:lang w:eastAsia="ru-RU"/>
        </w:rPr>
        <w:t>дата  подачи</w:t>
      </w:r>
      <w:proofErr w:type="gramEnd"/>
      <w:r w:rsidRPr="00CC6D4F">
        <w:rPr>
          <w:rFonts w:ascii="Arial" w:eastAsia="Times New Roman" w:hAnsi="Arial" w:cs="Arial"/>
          <w:sz w:val="24"/>
          <w:szCs w:val="24"/>
          <w:lang w:eastAsia="ru-RU"/>
        </w:rPr>
        <w:t xml:space="preserve"> заявления)                      (подпись, расшифровка)</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CC6D4F" w:rsidP="006A5576">
      <w:pPr>
        <w:widowControl w:val="0"/>
        <w:autoSpaceDE w:val="0"/>
        <w:autoSpaceDN w:val="0"/>
        <w:spacing w:after="0" w:line="240" w:lineRule="auto"/>
        <w:jc w:val="right"/>
        <w:outlineLvl w:val="1"/>
        <w:rPr>
          <w:rFonts w:ascii="Arial" w:eastAsia="Times New Roman" w:hAnsi="Arial" w:cs="Arial"/>
          <w:b/>
          <w:sz w:val="32"/>
          <w:szCs w:val="32"/>
          <w:lang w:eastAsia="ru-RU"/>
        </w:rPr>
      </w:pPr>
      <w:r w:rsidRPr="00CC6D4F">
        <w:rPr>
          <w:rFonts w:ascii="Arial" w:eastAsia="Times New Roman" w:hAnsi="Arial" w:cs="Arial"/>
          <w:b/>
          <w:sz w:val="32"/>
          <w:szCs w:val="32"/>
          <w:lang w:eastAsia="ru-RU"/>
        </w:rPr>
        <w:t>П</w:t>
      </w:r>
      <w:r w:rsidR="006A5576" w:rsidRPr="00CC6D4F">
        <w:rPr>
          <w:rFonts w:ascii="Arial" w:eastAsia="Times New Roman" w:hAnsi="Arial" w:cs="Arial"/>
          <w:b/>
          <w:sz w:val="32"/>
          <w:szCs w:val="32"/>
          <w:lang w:eastAsia="ru-RU"/>
        </w:rPr>
        <w:t>риложение 2</w:t>
      </w:r>
    </w:p>
    <w:p w:rsidR="006A5576" w:rsidRPr="00CC6D4F" w:rsidRDefault="006A5576" w:rsidP="006A5576">
      <w:pPr>
        <w:widowControl w:val="0"/>
        <w:autoSpaceDE w:val="0"/>
        <w:autoSpaceDN w:val="0"/>
        <w:spacing w:after="0" w:line="240" w:lineRule="auto"/>
        <w:jc w:val="right"/>
        <w:rPr>
          <w:rFonts w:ascii="Arial" w:eastAsia="Times New Roman" w:hAnsi="Arial" w:cs="Arial"/>
          <w:b/>
          <w:sz w:val="32"/>
          <w:szCs w:val="32"/>
          <w:lang w:eastAsia="ru-RU"/>
        </w:rPr>
      </w:pPr>
      <w:r w:rsidRPr="00CC6D4F">
        <w:rPr>
          <w:rFonts w:ascii="Arial" w:eastAsia="Times New Roman" w:hAnsi="Arial" w:cs="Arial"/>
          <w:b/>
          <w:sz w:val="32"/>
          <w:szCs w:val="32"/>
          <w:lang w:eastAsia="ru-RU"/>
        </w:rPr>
        <w:t>к Административному регламенту</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bookmarkStart w:id="5" w:name="P441"/>
      <w:bookmarkEnd w:id="5"/>
      <w:r w:rsidRPr="00CC6D4F">
        <w:rPr>
          <w:rFonts w:ascii="Arial" w:eastAsia="Times New Roman" w:hAnsi="Arial" w:cs="Arial"/>
          <w:sz w:val="24"/>
          <w:szCs w:val="24"/>
          <w:lang w:eastAsia="ru-RU"/>
        </w:rPr>
        <w:t xml:space="preserve">                                РАЗРЕШЕНИЕ   на выполнение </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__________________________________________________________________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__________________________________________________________________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рег. N _______________________ "__" _____________________________ 20____ г.</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Рассмотрев заявление от "____" ________________ 20__ г. N 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в  соответствии  с  </w:t>
      </w:r>
      <w:hyperlink r:id="rId14">
        <w:r w:rsidRPr="00CC6D4F">
          <w:rPr>
            <w:rFonts w:ascii="Arial" w:eastAsia="Times New Roman" w:hAnsi="Arial" w:cs="Arial"/>
            <w:sz w:val="24"/>
            <w:szCs w:val="24"/>
            <w:lang w:eastAsia="ru-RU"/>
          </w:rPr>
          <w:t>пунктом 49</w:t>
        </w:r>
      </w:hyperlink>
      <w:r w:rsidRPr="00CC6D4F">
        <w:rPr>
          <w:rFonts w:ascii="Arial" w:eastAsia="Times New Roman" w:hAnsi="Arial" w:cs="Arial"/>
          <w:sz w:val="24"/>
          <w:szCs w:val="24"/>
          <w:lang w:eastAsia="ru-RU"/>
        </w:rPr>
        <w:t xml:space="preserve"> Федеральных правил использования  воздушного</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пространства     Российской    </w:t>
      </w:r>
      <w:proofErr w:type="gramStart"/>
      <w:r w:rsidRPr="00CC6D4F">
        <w:rPr>
          <w:rFonts w:ascii="Arial" w:eastAsia="Times New Roman" w:hAnsi="Arial" w:cs="Arial"/>
          <w:sz w:val="24"/>
          <w:szCs w:val="24"/>
          <w:lang w:eastAsia="ru-RU"/>
        </w:rPr>
        <w:t xml:space="preserve">Федерации,   </w:t>
      </w:r>
      <w:proofErr w:type="gramEnd"/>
      <w:r w:rsidRPr="00CC6D4F">
        <w:rPr>
          <w:rFonts w:ascii="Arial" w:eastAsia="Times New Roman" w:hAnsi="Arial" w:cs="Arial"/>
          <w:sz w:val="24"/>
          <w:szCs w:val="24"/>
          <w:lang w:eastAsia="ru-RU"/>
        </w:rPr>
        <w:t xml:space="preserve"> утвержденных    постановлением</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Правительства   Российской  Федерации  от  11.03.2010  N  138, </w:t>
      </w:r>
      <w:hyperlink r:id="rId15">
        <w:r w:rsidRPr="00CC6D4F">
          <w:rPr>
            <w:rFonts w:ascii="Arial" w:eastAsia="Times New Roman" w:hAnsi="Arial" w:cs="Arial"/>
            <w:sz w:val="24"/>
            <w:szCs w:val="24"/>
            <w:lang w:eastAsia="ru-RU"/>
          </w:rPr>
          <w:t>пунктом 40.5</w:t>
        </w:r>
      </w:hyperlink>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CC6D4F">
        <w:rPr>
          <w:rFonts w:ascii="Arial" w:eastAsia="Times New Roman" w:hAnsi="Arial" w:cs="Arial"/>
          <w:sz w:val="24"/>
          <w:szCs w:val="24"/>
          <w:lang w:eastAsia="ru-RU"/>
        </w:rPr>
        <w:t>Федеральных  авиационных</w:t>
      </w:r>
      <w:proofErr w:type="gramEnd"/>
      <w:r w:rsidRPr="00CC6D4F">
        <w:rPr>
          <w:rFonts w:ascii="Arial" w:eastAsia="Times New Roman" w:hAnsi="Arial" w:cs="Arial"/>
          <w:sz w:val="24"/>
          <w:szCs w:val="24"/>
          <w:lang w:eastAsia="ru-RU"/>
        </w:rPr>
        <w:t xml:space="preserve">  правил  "Организация планирования и использования</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воздушного   пространства   </w:t>
      </w:r>
      <w:proofErr w:type="gramStart"/>
      <w:r w:rsidRPr="00CC6D4F">
        <w:rPr>
          <w:rFonts w:ascii="Arial" w:eastAsia="Times New Roman" w:hAnsi="Arial" w:cs="Arial"/>
          <w:sz w:val="24"/>
          <w:szCs w:val="24"/>
          <w:lang w:eastAsia="ru-RU"/>
        </w:rPr>
        <w:t>Российской  Федерации</w:t>
      </w:r>
      <w:proofErr w:type="gramEnd"/>
      <w:r w:rsidRPr="00CC6D4F">
        <w:rPr>
          <w:rFonts w:ascii="Arial" w:eastAsia="Times New Roman" w:hAnsi="Arial" w:cs="Arial"/>
          <w:sz w:val="24"/>
          <w:szCs w:val="24"/>
          <w:lang w:eastAsia="ru-RU"/>
        </w:rPr>
        <w:t>",  утвержденных  приказом</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Министерства    транспорта    Российской   Федерации   от   16.01.2012 N 6,</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CC6D4F">
        <w:rPr>
          <w:rFonts w:ascii="Arial" w:eastAsia="Times New Roman" w:hAnsi="Arial" w:cs="Arial"/>
          <w:sz w:val="24"/>
          <w:szCs w:val="24"/>
          <w:lang w:eastAsia="ru-RU"/>
        </w:rPr>
        <w:t>администрация  муниципального</w:t>
      </w:r>
      <w:proofErr w:type="gramEnd"/>
      <w:r w:rsidRPr="00CC6D4F">
        <w:rPr>
          <w:rFonts w:ascii="Arial" w:eastAsia="Times New Roman" w:hAnsi="Arial" w:cs="Arial"/>
          <w:sz w:val="24"/>
          <w:szCs w:val="24"/>
          <w:lang w:eastAsia="ru-RU"/>
        </w:rPr>
        <w:t xml:space="preserve">  образования ________ сельсовет Первомайского</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района Оренбургской области разрешает</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__________________________________________________________________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(наименование юридического лица, ОГРН, ИНН; фамилия, имя, отчество</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физического лица, индивидуального предпринимателя)</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__________________________________________________________________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реквизиты документа, удостоверяющего личность,</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адрес местонахождения (жительства)</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__________________________________________________________________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CC6D4F">
        <w:rPr>
          <w:rFonts w:ascii="Arial" w:eastAsia="Times New Roman" w:hAnsi="Arial" w:cs="Arial"/>
          <w:sz w:val="24"/>
          <w:szCs w:val="24"/>
          <w:lang w:eastAsia="ru-RU"/>
        </w:rPr>
        <w:t>выполнение  над</w:t>
      </w:r>
      <w:proofErr w:type="gramEnd"/>
      <w:r w:rsidRPr="00CC6D4F">
        <w:rPr>
          <w:rFonts w:ascii="Arial" w:eastAsia="Times New Roman" w:hAnsi="Arial" w:cs="Arial"/>
          <w:sz w:val="24"/>
          <w:szCs w:val="24"/>
          <w:lang w:eastAsia="ru-RU"/>
        </w:rPr>
        <w:t xml:space="preserve">  населенными  пунктами  муниципального образования ______ сельсовет Первомайского района  Оренбургской  области/в  границах  населенных пунктов муниципального образования Красновский сельсовет Первомайского района Оренбургской области (нужное подчеркнуть):</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__________________________________________________________________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(авиационных работ, парашютных прыжков, демонстрационных полетов воздушных</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судов, подъемов привязных аэростатов,</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__________________________________________________________________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полетов беспилотных летательных аппаратов (за исключением полетов</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беспилотных воздушных судов с максимальной взлетной массой менее 0,25 кг),</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посадки (взлета) на площадку))</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__________________________________________________________________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с целью: __________________________________________________________________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(цель проведения запрашиваемого вида деятельности)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на воздушном судне (воздушных судах):</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__________________________________________________________________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(указать количество и тип воздушных судов)</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CC6D4F">
        <w:rPr>
          <w:rFonts w:ascii="Arial" w:eastAsia="Times New Roman" w:hAnsi="Arial" w:cs="Arial"/>
          <w:sz w:val="24"/>
          <w:szCs w:val="24"/>
          <w:lang w:eastAsia="ru-RU"/>
        </w:rPr>
        <w:t>Государственный  регистрационный</w:t>
      </w:r>
      <w:proofErr w:type="gramEnd"/>
      <w:r w:rsidRPr="00CC6D4F">
        <w:rPr>
          <w:rFonts w:ascii="Arial" w:eastAsia="Times New Roman" w:hAnsi="Arial" w:cs="Arial"/>
          <w:sz w:val="24"/>
          <w:szCs w:val="24"/>
          <w:lang w:eastAsia="ru-RU"/>
        </w:rPr>
        <w:t xml:space="preserve">  (опознавательный) знак, заводской номер 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принадлежность воздушного судна:</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__________________________________________________________________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Место использования воздушного пространства (посадки (взлета):</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_________________________________________________________________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w:t>
      </w:r>
      <w:proofErr w:type="gramStart"/>
      <w:r w:rsidRPr="00CC6D4F">
        <w:rPr>
          <w:rFonts w:ascii="Arial" w:eastAsia="Times New Roman" w:hAnsi="Arial" w:cs="Arial"/>
          <w:sz w:val="24"/>
          <w:szCs w:val="24"/>
          <w:lang w:eastAsia="ru-RU"/>
        </w:rPr>
        <w:t>район  проведения</w:t>
      </w:r>
      <w:proofErr w:type="gramEnd"/>
      <w:r w:rsidRPr="00CC6D4F">
        <w:rPr>
          <w:rFonts w:ascii="Arial" w:eastAsia="Times New Roman" w:hAnsi="Arial" w:cs="Arial"/>
          <w:sz w:val="24"/>
          <w:szCs w:val="24"/>
          <w:lang w:eastAsia="ru-RU"/>
        </w:rPr>
        <w:t xml:space="preserve">  авиационных  работ,  демонстрационных полетов воздушных</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судов, полетов беспилотных летательных аппаратов, </w:t>
      </w:r>
      <w:proofErr w:type="gramStart"/>
      <w:r w:rsidRPr="00CC6D4F">
        <w:rPr>
          <w:rFonts w:ascii="Arial" w:eastAsia="Times New Roman" w:hAnsi="Arial" w:cs="Arial"/>
          <w:sz w:val="24"/>
          <w:szCs w:val="24"/>
          <w:lang w:eastAsia="ru-RU"/>
        </w:rPr>
        <w:t>посадочные  площадки</w:t>
      </w:r>
      <w:proofErr w:type="gramEnd"/>
      <w:r w:rsidRPr="00CC6D4F">
        <w:rPr>
          <w:rFonts w:ascii="Arial" w:eastAsia="Times New Roman" w:hAnsi="Arial" w:cs="Arial"/>
          <w:sz w:val="24"/>
          <w:szCs w:val="24"/>
          <w:lang w:eastAsia="ru-RU"/>
        </w:rPr>
        <w:t>,  площадки  приземления  парашютистов,  место  подъема</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CC6D4F">
        <w:rPr>
          <w:rFonts w:ascii="Arial" w:eastAsia="Times New Roman" w:hAnsi="Arial" w:cs="Arial"/>
          <w:sz w:val="24"/>
          <w:szCs w:val="24"/>
          <w:lang w:eastAsia="ru-RU"/>
        </w:rPr>
        <w:t>привязного  аэростата</w:t>
      </w:r>
      <w:proofErr w:type="gramEnd"/>
      <w:r w:rsidRPr="00CC6D4F">
        <w:rPr>
          <w:rFonts w:ascii="Arial" w:eastAsia="Times New Roman" w:hAnsi="Arial" w:cs="Arial"/>
          <w:sz w:val="24"/>
          <w:szCs w:val="24"/>
          <w:lang w:eastAsia="ru-RU"/>
        </w:rPr>
        <w:t>,  посадочные площадки) Сроки использования воздушного пространства:</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_________________________________________________________________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lastRenderedPageBreak/>
        <w:t xml:space="preserve">     (дата (даты) и временной интервал проведения запрашиваемого вида</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деятельности)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Срок действия разрешения:</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________________________________________________________________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_________________________________________________________________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(наименование </w:t>
      </w:r>
      <w:proofErr w:type="gramStart"/>
      <w:r w:rsidRPr="00CC6D4F">
        <w:rPr>
          <w:rFonts w:ascii="Arial" w:eastAsia="Times New Roman" w:hAnsi="Arial" w:cs="Arial"/>
          <w:sz w:val="24"/>
          <w:szCs w:val="24"/>
          <w:lang w:eastAsia="ru-RU"/>
        </w:rPr>
        <w:t xml:space="preserve">должности)   </w:t>
      </w:r>
      <w:proofErr w:type="gramEnd"/>
      <w:r w:rsidRPr="00CC6D4F">
        <w:rPr>
          <w:rFonts w:ascii="Arial" w:eastAsia="Times New Roman" w:hAnsi="Arial" w:cs="Arial"/>
          <w:sz w:val="24"/>
          <w:szCs w:val="24"/>
          <w:lang w:eastAsia="ru-RU"/>
        </w:rPr>
        <w:t xml:space="preserve">  (подпись)           (инициалы и фамилия)</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М.П.</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right"/>
        <w:outlineLvl w:val="1"/>
        <w:rPr>
          <w:rFonts w:ascii="Arial" w:eastAsia="Times New Roman" w:hAnsi="Arial" w:cs="Arial"/>
          <w:b/>
          <w:sz w:val="32"/>
          <w:szCs w:val="32"/>
          <w:lang w:eastAsia="ru-RU"/>
        </w:rPr>
      </w:pPr>
      <w:r w:rsidRPr="00CC6D4F">
        <w:rPr>
          <w:rFonts w:ascii="Arial" w:eastAsia="Times New Roman" w:hAnsi="Arial" w:cs="Arial"/>
          <w:b/>
          <w:sz w:val="32"/>
          <w:szCs w:val="32"/>
          <w:lang w:eastAsia="ru-RU"/>
        </w:rPr>
        <w:t>Приложение 3</w:t>
      </w:r>
    </w:p>
    <w:p w:rsidR="006A5576" w:rsidRPr="00CC6D4F" w:rsidRDefault="006A5576" w:rsidP="006A5576">
      <w:pPr>
        <w:widowControl w:val="0"/>
        <w:autoSpaceDE w:val="0"/>
        <w:autoSpaceDN w:val="0"/>
        <w:spacing w:after="0" w:line="240" w:lineRule="auto"/>
        <w:jc w:val="right"/>
        <w:rPr>
          <w:rFonts w:ascii="Arial" w:eastAsia="Times New Roman" w:hAnsi="Arial" w:cs="Arial"/>
          <w:b/>
          <w:sz w:val="32"/>
          <w:szCs w:val="32"/>
          <w:lang w:eastAsia="ru-RU"/>
        </w:rPr>
      </w:pPr>
      <w:r w:rsidRPr="00CC6D4F">
        <w:rPr>
          <w:rFonts w:ascii="Arial" w:eastAsia="Times New Roman" w:hAnsi="Arial" w:cs="Arial"/>
          <w:b/>
          <w:sz w:val="32"/>
          <w:szCs w:val="32"/>
          <w:lang w:eastAsia="ru-RU"/>
        </w:rPr>
        <w:t>к Административному регламенту</w:t>
      </w:r>
    </w:p>
    <w:p w:rsidR="006A5576" w:rsidRPr="00CC6D4F" w:rsidRDefault="006A5576" w:rsidP="006A5576">
      <w:pPr>
        <w:widowControl w:val="0"/>
        <w:autoSpaceDE w:val="0"/>
        <w:autoSpaceDN w:val="0"/>
        <w:spacing w:after="0" w:line="240" w:lineRule="auto"/>
        <w:jc w:val="both"/>
        <w:rPr>
          <w:rFonts w:ascii="Arial" w:eastAsia="Times New Roman" w:hAnsi="Arial" w:cs="Arial"/>
          <w:b/>
          <w:sz w:val="32"/>
          <w:szCs w:val="32"/>
          <w:lang w:eastAsia="ru-RU"/>
        </w:rPr>
      </w:pP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bookmarkStart w:id="6" w:name="P506"/>
      <w:bookmarkEnd w:id="6"/>
      <w:r w:rsidRPr="00CC6D4F">
        <w:rPr>
          <w:rFonts w:ascii="Arial" w:eastAsia="Times New Roman" w:hAnsi="Arial" w:cs="Arial"/>
          <w:sz w:val="24"/>
          <w:szCs w:val="24"/>
          <w:lang w:eastAsia="ru-RU"/>
        </w:rPr>
        <w:t xml:space="preserve">                                  РЕШЕНИЕ</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об отказе в выдаче разрешения</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__________________________________________________________________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__________________________________________________________________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рег. N ________________________    "______" _______________________ 20__ г.</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Рассмотрев    заявление    от   "_____"   ______________   20_____   г.</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N   ________________,   в  соответствии  с  </w:t>
      </w:r>
      <w:hyperlink r:id="rId16">
        <w:r w:rsidRPr="00CC6D4F">
          <w:rPr>
            <w:rFonts w:ascii="Arial" w:eastAsia="Times New Roman" w:hAnsi="Arial" w:cs="Arial"/>
            <w:color w:val="0000FF"/>
            <w:sz w:val="24"/>
            <w:szCs w:val="24"/>
            <w:lang w:eastAsia="ru-RU"/>
          </w:rPr>
          <w:t>пунктом 49</w:t>
        </w:r>
      </w:hyperlink>
      <w:r w:rsidRPr="00CC6D4F">
        <w:rPr>
          <w:rFonts w:ascii="Arial" w:eastAsia="Times New Roman" w:hAnsi="Arial" w:cs="Arial"/>
          <w:sz w:val="24"/>
          <w:szCs w:val="24"/>
          <w:lang w:eastAsia="ru-RU"/>
        </w:rPr>
        <w:t xml:space="preserve">  Федеральных  правил</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CC6D4F">
        <w:rPr>
          <w:rFonts w:ascii="Arial" w:eastAsia="Times New Roman" w:hAnsi="Arial" w:cs="Arial"/>
          <w:sz w:val="24"/>
          <w:szCs w:val="24"/>
          <w:lang w:eastAsia="ru-RU"/>
        </w:rPr>
        <w:t>использования  воздушного</w:t>
      </w:r>
      <w:proofErr w:type="gramEnd"/>
      <w:r w:rsidRPr="00CC6D4F">
        <w:rPr>
          <w:rFonts w:ascii="Arial" w:eastAsia="Times New Roman" w:hAnsi="Arial" w:cs="Arial"/>
          <w:sz w:val="24"/>
          <w:szCs w:val="24"/>
          <w:lang w:eastAsia="ru-RU"/>
        </w:rPr>
        <w:t xml:space="preserve">  пространства  Российской Федерации, утвержденных</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CC6D4F">
        <w:rPr>
          <w:rFonts w:ascii="Arial" w:eastAsia="Times New Roman" w:hAnsi="Arial" w:cs="Arial"/>
          <w:sz w:val="24"/>
          <w:szCs w:val="24"/>
          <w:lang w:eastAsia="ru-RU"/>
        </w:rPr>
        <w:t>постановлением  Правительства</w:t>
      </w:r>
      <w:proofErr w:type="gramEnd"/>
      <w:r w:rsidRPr="00CC6D4F">
        <w:rPr>
          <w:rFonts w:ascii="Arial" w:eastAsia="Times New Roman" w:hAnsi="Arial" w:cs="Arial"/>
          <w:sz w:val="24"/>
          <w:szCs w:val="24"/>
          <w:lang w:eastAsia="ru-RU"/>
        </w:rPr>
        <w:t xml:space="preserve">  Российской  Федерации  от  11.03.2010 N 138,</w:t>
      </w:r>
    </w:p>
    <w:p w:rsidR="006A5576" w:rsidRPr="00CC6D4F" w:rsidRDefault="00CC6D4F" w:rsidP="006A5576">
      <w:pPr>
        <w:widowControl w:val="0"/>
        <w:autoSpaceDE w:val="0"/>
        <w:autoSpaceDN w:val="0"/>
        <w:spacing w:after="0" w:line="240" w:lineRule="auto"/>
        <w:jc w:val="both"/>
        <w:rPr>
          <w:rFonts w:ascii="Arial" w:eastAsia="Times New Roman" w:hAnsi="Arial" w:cs="Arial"/>
          <w:sz w:val="24"/>
          <w:szCs w:val="24"/>
          <w:lang w:eastAsia="ru-RU"/>
        </w:rPr>
      </w:pPr>
      <w:hyperlink r:id="rId17">
        <w:r w:rsidR="006A5576" w:rsidRPr="00CC6D4F">
          <w:rPr>
            <w:rFonts w:ascii="Arial" w:eastAsia="Times New Roman" w:hAnsi="Arial" w:cs="Arial"/>
            <w:color w:val="0000FF"/>
            <w:sz w:val="24"/>
            <w:szCs w:val="24"/>
            <w:lang w:eastAsia="ru-RU"/>
          </w:rPr>
          <w:t>пунктом 40.5</w:t>
        </w:r>
      </w:hyperlink>
      <w:r w:rsidR="006A5576" w:rsidRPr="00CC6D4F">
        <w:rPr>
          <w:rFonts w:ascii="Arial" w:eastAsia="Times New Roman" w:hAnsi="Arial" w:cs="Arial"/>
          <w:sz w:val="24"/>
          <w:szCs w:val="24"/>
          <w:lang w:eastAsia="ru-RU"/>
        </w:rPr>
        <w:t xml:space="preserve"> Федеральных авиационных правил  "Организация  планирования   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CC6D4F">
        <w:rPr>
          <w:rFonts w:ascii="Arial" w:eastAsia="Times New Roman" w:hAnsi="Arial" w:cs="Arial"/>
          <w:sz w:val="24"/>
          <w:szCs w:val="24"/>
          <w:lang w:eastAsia="ru-RU"/>
        </w:rPr>
        <w:t>использования  воздушного</w:t>
      </w:r>
      <w:proofErr w:type="gramEnd"/>
      <w:r w:rsidRPr="00CC6D4F">
        <w:rPr>
          <w:rFonts w:ascii="Arial" w:eastAsia="Times New Roman" w:hAnsi="Arial" w:cs="Arial"/>
          <w:sz w:val="24"/>
          <w:szCs w:val="24"/>
          <w:lang w:eastAsia="ru-RU"/>
        </w:rPr>
        <w:t xml:space="preserve">  пространства Российской Федерации", утвержденных</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CC6D4F">
        <w:rPr>
          <w:rFonts w:ascii="Arial" w:eastAsia="Times New Roman" w:hAnsi="Arial" w:cs="Arial"/>
          <w:sz w:val="24"/>
          <w:szCs w:val="24"/>
          <w:lang w:eastAsia="ru-RU"/>
        </w:rPr>
        <w:t>приказом  Министерства</w:t>
      </w:r>
      <w:proofErr w:type="gramEnd"/>
      <w:r w:rsidRPr="00CC6D4F">
        <w:rPr>
          <w:rFonts w:ascii="Arial" w:eastAsia="Times New Roman" w:hAnsi="Arial" w:cs="Arial"/>
          <w:sz w:val="24"/>
          <w:szCs w:val="24"/>
          <w:lang w:eastAsia="ru-RU"/>
        </w:rPr>
        <w:t xml:space="preserve">  транспорта  Российской Федерации от 16.01.2012 N 6,</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администрация   муниципального   образования Красновский сельсовет  Первомайского района  Оренбургской области  отказывает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Красновский сельсовет Первомайского района  Оренбургской  области;  посадку (взлет) на расположенные в границах  населенных  пунктов  муниципального  образования Красновский сельсовет Первомайского  района Оренбургской  области  площадки,  сведения  о  которых  не  опубликованы  в</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документах аэронавигационной информации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(нужное подчеркнуть),</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__________________________________________________________________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(наименование юридического лица, ОГРН, ИНН; фамилия, имя, отчество</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физического лица, индивидуального предпринимателя</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реквизиты документа, удостоверяющего личность, адрес местонахождения</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(жительства)</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__________________________________________________________________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в связи с: ________________________________________________________________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__________________________________________________________________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lastRenderedPageBreak/>
        <w:t xml:space="preserve">                             (причины отказа)</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__________________________________________________________________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__________________________________________________________________</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(наименование должности) (подпись) (инициалы и фамилия)</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М.П.</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right"/>
        <w:outlineLvl w:val="1"/>
        <w:rPr>
          <w:rFonts w:ascii="Arial" w:eastAsia="Times New Roman" w:hAnsi="Arial" w:cs="Arial"/>
          <w:b/>
          <w:sz w:val="32"/>
          <w:szCs w:val="32"/>
          <w:lang w:eastAsia="ru-RU"/>
        </w:rPr>
      </w:pPr>
      <w:r w:rsidRPr="00CC6D4F">
        <w:rPr>
          <w:rFonts w:ascii="Arial" w:eastAsia="Times New Roman" w:hAnsi="Arial" w:cs="Arial"/>
          <w:b/>
          <w:sz w:val="32"/>
          <w:szCs w:val="32"/>
          <w:lang w:eastAsia="ru-RU"/>
        </w:rPr>
        <w:t>Приложение 4</w:t>
      </w:r>
    </w:p>
    <w:p w:rsidR="006A5576" w:rsidRPr="00CC6D4F" w:rsidRDefault="006A5576" w:rsidP="006A5576">
      <w:pPr>
        <w:widowControl w:val="0"/>
        <w:autoSpaceDE w:val="0"/>
        <w:autoSpaceDN w:val="0"/>
        <w:spacing w:after="0" w:line="240" w:lineRule="auto"/>
        <w:jc w:val="right"/>
        <w:rPr>
          <w:rFonts w:ascii="Arial" w:eastAsia="Times New Roman" w:hAnsi="Arial" w:cs="Arial"/>
          <w:b/>
          <w:sz w:val="32"/>
          <w:szCs w:val="32"/>
          <w:lang w:eastAsia="ru-RU"/>
        </w:rPr>
      </w:pPr>
      <w:r w:rsidRPr="00CC6D4F">
        <w:rPr>
          <w:rFonts w:ascii="Arial" w:eastAsia="Times New Roman" w:hAnsi="Arial" w:cs="Arial"/>
          <w:b/>
          <w:sz w:val="32"/>
          <w:szCs w:val="32"/>
          <w:lang w:eastAsia="ru-RU"/>
        </w:rPr>
        <w:t>к Административному регламенту</w:t>
      </w:r>
    </w:p>
    <w:p w:rsidR="006A5576" w:rsidRPr="00CC6D4F" w:rsidRDefault="006A5576" w:rsidP="006A5576">
      <w:pPr>
        <w:widowControl w:val="0"/>
        <w:autoSpaceDE w:val="0"/>
        <w:autoSpaceDN w:val="0"/>
        <w:spacing w:after="0" w:line="240" w:lineRule="auto"/>
        <w:jc w:val="both"/>
        <w:rPr>
          <w:rFonts w:ascii="Arial" w:eastAsia="Times New Roman" w:hAnsi="Arial" w:cs="Arial"/>
          <w:b/>
          <w:sz w:val="32"/>
          <w:szCs w:val="32"/>
          <w:lang w:eastAsia="ru-RU"/>
        </w:rPr>
      </w:pP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bookmarkStart w:id="7" w:name="P553"/>
      <w:bookmarkEnd w:id="7"/>
      <w:r w:rsidRPr="00CC6D4F">
        <w:rPr>
          <w:rFonts w:ascii="Arial" w:eastAsia="Times New Roman" w:hAnsi="Arial" w:cs="Arial"/>
          <w:b/>
          <w:sz w:val="24"/>
          <w:szCs w:val="24"/>
          <w:lang w:eastAsia="ru-RU"/>
        </w:rPr>
        <w:t>БЛОК-СХЕМА</w:t>
      </w:r>
    </w:p>
    <w:p w:rsidR="006A5576" w:rsidRPr="00CC6D4F" w:rsidRDefault="006A5576" w:rsidP="006A5576">
      <w:pPr>
        <w:widowControl w:val="0"/>
        <w:autoSpaceDE w:val="0"/>
        <w:autoSpaceDN w:val="0"/>
        <w:spacing w:after="0" w:line="240" w:lineRule="auto"/>
        <w:jc w:val="center"/>
        <w:rPr>
          <w:rFonts w:ascii="Arial" w:eastAsia="Times New Roman" w:hAnsi="Arial" w:cs="Arial"/>
          <w:b/>
          <w:sz w:val="24"/>
          <w:szCs w:val="24"/>
          <w:lang w:eastAsia="ru-RU"/>
        </w:rPr>
      </w:pPr>
      <w:r w:rsidRPr="00CC6D4F">
        <w:rPr>
          <w:rFonts w:ascii="Arial" w:eastAsia="Times New Roman" w:hAnsi="Arial" w:cs="Arial"/>
          <w:b/>
          <w:sz w:val="24"/>
          <w:szCs w:val="24"/>
          <w:lang w:eastAsia="ru-RU"/>
        </w:rPr>
        <w:t>ПРЕДОСТАВЛЕНИЯ МУНИЦИПАЛЬНОЙ УСЛУГИ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1. Прием заявления и документов,</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регистрация заявления</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                 │</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                 └────┐</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Прием документов         Отказ в приеме документов</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2. Рассмотрение зарегистрированного запроса</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заявителя о предоставлении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муниципальной услуги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комиссию по рассмотрению заявлений</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о выдаче разрешения</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          └─────────┐</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Решение о соответствии        Решение о несоответствии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поданного заявления              поданного заявления</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                                │</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                                │</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Подготовка разрешения            Подготовка решения</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в выдаче разрешения                  об отказе</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                                │</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         ┌──────────┘</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Вручение (направление) результата</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                  предоставления муниципальной услуги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CC6D4F" w:rsidRDefault="00CC6D4F" w:rsidP="006A5576">
      <w:pPr>
        <w:widowControl w:val="0"/>
        <w:autoSpaceDE w:val="0"/>
        <w:autoSpaceDN w:val="0"/>
        <w:spacing w:after="0" w:line="240" w:lineRule="auto"/>
        <w:jc w:val="right"/>
        <w:outlineLvl w:val="1"/>
        <w:rPr>
          <w:rFonts w:ascii="Arial" w:eastAsia="Times New Roman" w:hAnsi="Arial" w:cs="Arial"/>
          <w:b/>
          <w:sz w:val="32"/>
          <w:szCs w:val="32"/>
          <w:lang w:eastAsia="ru-RU"/>
        </w:rPr>
      </w:pPr>
    </w:p>
    <w:p w:rsidR="00CC6D4F" w:rsidRDefault="00CC6D4F" w:rsidP="006A5576">
      <w:pPr>
        <w:widowControl w:val="0"/>
        <w:autoSpaceDE w:val="0"/>
        <w:autoSpaceDN w:val="0"/>
        <w:spacing w:after="0" w:line="240" w:lineRule="auto"/>
        <w:jc w:val="right"/>
        <w:outlineLvl w:val="1"/>
        <w:rPr>
          <w:rFonts w:ascii="Arial" w:eastAsia="Times New Roman" w:hAnsi="Arial" w:cs="Arial"/>
          <w:b/>
          <w:sz w:val="32"/>
          <w:szCs w:val="32"/>
          <w:lang w:eastAsia="ru-RU"/>
        </w:rPr>
      </w:pPr>
    </w:p>
    <w:p w:rsidR="00CC6D4F" w:rsidRDefault="00CC6D4F" w:rsidP="006A5576">
      <w:pPr>
        <w:widowControl w:val="0"/>
        <w:autoSpaceDE w:val="0"/>
        <w:autoSpaceDN w:val="0"/>
        <w:spacing w:after="0" w:line="240" w:lineRule="auto"/>
        <w:jc w:val="right"/>
        <w:outlineLvl w:val="1"/>
        <w:rPr>
          <w:rFonts w:ascii="Arial" w:eastAsia="Times New Roman" w:hAnsi="Arial" w:cs="Arial"/>
          <w:b/>
          <w:sz w:val="32"/>
          <w:szCs w:val="32"/>
          <w:lang w:eastAsia="ru-RU"/>
        </w:rPr>
      </w:pPr>
    </w:p>
    <w:p w:rsidR="00CC6D4F" w:rsidRDefault="00CC6D4F" w:rsidP="006A5576">
      <w:pPr>
        <w:widowControl w:val="0"/>
        <w:autoSpaceDE w:val="0"/>
        <w:autoSpaceDN w:val="0"/>
        <w:spacing w:after="0" w:line="240" w:lineRule="auto"/>
        <w:jc w:val="right"/>
        <w:outlineLvl w:val="1"/>
        <w:rPr>
          <w:rFonts w:ascii="Arial" w:eastAsia="Times New Roman" w:hAnsi="Arial" w:cs="Arial"/>
          <w:b/>
          <w:sz w:val="32"/>
          <w:szCs w:val="32"/>
          <w:lang w:eastAsia="ru-RU"/>
        </w:rPr>
      </w:pPr>
    </w:p>
    <w:p w:rsidR="00CC6D4F" w:rsidRDefault="00CC6D4F" w:rsidP="006A5576">
      <w:pPr>
        <w:widowControl w:val="0"/>
        <w:autoSpaceDE w:val="0"/>
        <w:autoSpaceDN w:val="0"/>
        <w:spacing w:after="0" w:line="240" w:lineRule="auto"/>
        <w:jc w:val="right"/>
        <w:outlineLvl w:val="1"/>
        <w:rPr>
          <w:rFonts w:ascii="Arial" w:eastAsia="Times New Roman" w:hAnsi="Arial" w:cs="Arial"/>
          <w:b/>
          <w:sz w:val="32"/>
          <w:szCs w:val="32"/>
          <w:lang w:eastAsia="ru-RU"/>
        </w:rPr>
      </w:pPr>
    </w:p>
    <w:p w:rsidR="00CC6D4F" w:rsidRDefault="00CC6D4F" w:rsidP="006A5576">
      <w:pPr>
        <w:widowControl w:val="0"/>
        <w:autoSpaceDE w:val="0"/>
        <w:autoSpaceDN w:val="0"/>
        <w:spacing w:after="0" w:line="240" w:lineRule="auto"/>
        <w:jc w:val="right"/>
        <w:outlineLvl w:val="1"/>
        <w:rPr>
          <w:rFonts w:ascii="Arial" w:eastAsia="Times New Roman" w:hAnsi="Arial" w:cs="Arial"/>
          <w:b/>
          <w:sz w:val="32"/>
          <w:szCs w:val="32"/>
          <w:lang w:eastAsia="ru-RU"/>
        </w:rPr>
      </w:pPr>
    </w:p>
    <w:p w:rsidR="00CC6D4F" w:rsidRDefault="00CC6D4F" w:rsidP="006A5576">
      <w:pPr>
        <w:widowControl w:val="0"/>
        <w:autoSpaceDE w:val="0"/>
        <w:autoSpaceDN w:val="0"/>
        <w:spacing w:after="0" w:line="240" w:lineRule="auto"/>
        <w:jc w:val="right"/>
        <w:outlineLvl w:val="1"/>
        <w:rPr>
          <w:rFonts w:ascii="Arial" w:eastAsia="Times New Roman" w:hAnsi="Arial" w:cs="Arial"/>
          <w:b/>
          <w:sz w:val="32"/>
          <w:szCs w:val="32"/>
          <w:lang w:eastAsia="ru-RU"/>
        </w:rPr>
      </w:pPr>
    </w:p>
    <w:p w:rsidR="00CC6D4F" w:rsidRDefault="00CC6D4F" w:rsidP="006A5576">
      <w:pPr>
        <w:widowControl w:val="0"/>
        <w:autoSpaceDE w:val="0"/>
        <w:autoSpaceDN w:val="0"/>
        <w:spacing w:after="0" w:line="240" w:lineRule="auto"/>
        <w:jc w:val="right"/>
        <w:outlineLvl w:val="1"/>
        <w:rPr>
          <w:rFonts w:ascii="Arial" w:eastAsia="Times New Roman" w:hAnsi="Arial" w:cs="Arial"/>
          <w:b/>
          <w:sz w:val="32"/>
          <w:szCs w:val="32"/>
          <w:lang w:eastAsia="ru-RU"/>
        </w:rPr>
      </w:pPr>
    </w:p>
    <w:p w:rsidR="00CC6D4F" w:rsidRDefault="00CC6D4F" w:rsidP="006A5576">
      <w:pPr>
        <w:widowControl w:val="0"/>
        <w:autoSpaceDE w:val="0"/>
        <w:autoSpaceDN w:val="0"/>
        <w:spacing w:after="0" w:line="240" w:lineRule="auto"/>
        <w:jc w:val="right"/>
        <w:outlineLvl w:val="1"/>
        <w:rPr>
          <w:rFonts w:ascii="Arial" w:eastAsia="Times New Roman" w:hAnsi="Arial" w:cs="Arial"/>
          <w:b/>
          <w:sz w:val="32"/>
          <w:szCs w:val="32"/>
          <w:lang w:eastAsia="ru-RU"/>
        </w:rPr>
      </w:pPr>
    </w:p>
    <w:p w:rsidR="00CC6D4F" w:rsidRDefault="00CC6D4F" w:rsidP="006A5576">
      <w:pPr>
        <w:widowControl w:val="0"/>
        <w:autoSpaceDE w:val="0"/>
        <w:autoSpaceDN w:val="0"/>
        <w:spacing w:after="0" w:line="240" w:lineRule="auto"/>
        <w:jc w:val="right"/>
        <w:outlineLvl w:val="1"/>
        <w:rPr>
          <w:rFonts w:ascii="Arial" w:eastAsia="Times New Roman" w:hAnsi="Arial" w:cs="Arial"/>
          <w:b/>
          <w:sz w:val="32"/>
          <w:szCs w:val="32"/>
          <w:lang w:eastAsia="ru-RU"/>
        </w:rPr>
        <w:sectPr w:rsidR="00CC6D4F">
          <w:pgSz w:w="11906" w:h="16838"/>
          <w:pgMar w:top="1134" w:right="850" w:bottom="1134" w:left="1701" w:header="708" w:footer="708" w:gutter="0"/>
          <w:cols w:space="708"/>
          <w:docGrid w:linePitch="360"/>
        </w:sectPr>
      </w:pPr>
    </w:p>
    <w:p w:rsidR="006A5576" w:rsidRPr="00CC6D4F" w:rsidRDefault="006A5576" w:rsidP="006A5576">
      <w:pPr>
        <w:widowControl w:val="0"/>
        <w:autoSpaceDE w:val="0"/>
        <w:autoSpaceDN w:val="0"/>
        <w:spacing w:after="0" w:line="240" w:lineRule="auto"/>
        <w:jc w:val="right"/>
        <w:outlineLvl w:val="1"/>
        <w:rPr>
          <w:rFonts w:ascii="Arial" w:eastAsia="Times New Roman" w:hAnsi="Arial" w:cs="Arial"/>
          <w:b/>
          <w:sz w:val="32"/>
          <w:szCs w:val="32"/>
          <w:lang w:eastAsia="ru-RU"/>
        </w:rPr>
      </w:pPr>
      <w:r w:rsidRPr="00CC6D4F">
        <w:rPr>
          <w:rFonts w:ascii="Arial" w:eastAsia="Times New Roman" w:hAnsi="Arial" w:cs="Arial"/>
          <w:b/>
          <w:sz w:val="32"/>
          <w:szCs w:val="32"/>
          <w:lang w:eastAsia="ru-RU"/>
        </w:rPr>
        <w:lastRenderedPageBreak/>
        <w:t>Приложение 5</w:t>
      </w:r>
    </w:p>
    <w:p w:rsidR="006A5576" w:rsidRPr="00CC6D4F" w:rsidRDefault="006A5576" w:rsidP="006A5576">
      <w:pPr>
        <w:widowControl w:val="0"/>
        <w:autoSpaceDE w:val="0"/>
        <w:autoSpaceDN w:val="0"/>
        <w:spacing w:after="0" w:line="240" w:lineRule="auto"/>
        <w:jc w:val="right"/>
        <w:rPr>
          <w:rFonts w:ascii="Arial" w:eastAsia="Times New Roman" w:hAnsi="Arial" w:cs="Arial"/>
          <w:b/>
          <w:sz w:val="32"/>
          <w:szCs w:val="32"/>
          <w:lang w:eastAsia="ru-RU"/>
        </w:rPr>
      </w:pPr>
      <w:r w:rsidRPr="00CC6D4F">
        <w:rPr>
          <w:rFonts w:ascii="Arial" w:eastAsia="Times New Roman" w:hAnsi="Arial" w:cs="Arial"/>
          <w:b/>
          <w:sz w:val="32"/>
          <w:szCs w:val="32"/>
          <w:lang w:eastAsia="ru-RU"/>
        </w:rPr>
        <w:t>к Административному регламенту</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ЖУРНАЛ РЕГИСТРАЦИИ</w:t>
      </w:r>
    </w:p>
    <w:p w:rsidR="006A5576" w:rsidRPr="00CC6D4F" w:rsidRDefault="006A5576" w:rsidP="006A5576">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заявлений о предоставлении муниципальной услуги по выдаче</w:t>
      </w:r>
    </w:p>
    <w:p w:rsidR="006A5576" w:rsidRPr="00CC6D4F" w:rsidRDefault="006A5576" w:rsidP="006A5576">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разрешения на выполнение авиационных работ, парашютных</w:t>
      </w:r>
    </w:p>
    <w:p w:rsidR="006A5576" w:rsidRPr="00CC6D4F" w:rsidRDefault="006A5576" w:rsidP="006A5576">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прыжков, демонстрационных полетов воздушных судов, полетов</w:t>
      </w:r>
    </w:p>
    <w:p w:rsidR="006A5576" w:rsidRPr="00CC6D4F" w:rsidRDefault="006A5576" w:rsidP="006A5576">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беспилотных летательных аппаратов (за исключением полетов</w:t>
      </w:r>
    </w:p>
    <w:p w:rsidR="006A5576" w:rsidRPr="00CC6D4F" w:rsidRDefault="006A5576" w:rsidP="006A5576">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беспилотных воздушных судов с максимальной взлетной массой</w:t>
      </w:r>
    </w:p>
    <w:p w:rsidR="006A5576" w:rsidRPr="00CC6D4F" w:rsidRDefault="006A5576" w:rsidP="006A5576">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менее 0,25 кг), подъемов привязных аэростатов</w:t>
      </w:r>
    </w:p>
    <w:p w:rsidR="006A5576" w:rsidRPr="00CC6D4F" w:rsidRDefault="006A5576" w:rsidP="006A5576">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над населенными пунктами муниципального образования</w:t>
      </w:r>
    </w:p>
    <w:p w:rsidR="006A5576" w:rsidRPr="00CC6D4F" w:rsidRDefault="006A5576" w:rsidP="006A5576">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Красновский сельсовет Первомайского района Оренбургской области, а также посадку</w:t>
      </w:r>
    </w:p>
    <w:p w:rsidR="006A5576" w:rsidRPr="00CC6D4F" w:rsidRDefault="006A5576" w:rsidP="006A5576">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(взлет) на расположенные в границах населенных пунктов</w:t>
      </w:r>
    </w:p>
    <w:p w:rsidR="006A5576" w:rsidRPr="00CC6D4F" w:rsidRDefault="006A5576" w:rsidP="006A5576">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муниципального образования Красновский сельсовет Первомайского района Оренбургской области площадки, сведения о которых не опубликованы</w:t>
      </w:r>
    </w:p>
    <w:p w:rsidR="006A5576" w:rsidRPr="00CC6D4F" w:rsidRDefault="006A5576" w:rsidP="006A5576">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в документах аэронавигационной информации</w:t>
      </w:r>
    </w:p>
    <w:p w:rsidR="006A5576" w:rsidRPr="00CC6D4F" w:rsidRDefault="006A5576" w:rsidP="006A5576">
      <w:pPr>
        <w:widowControl w:val="0"/>
        <w:autoSpaceDE w:val="0"/>
        <w:autoSpaceDN w:val="0"/>
        <w:spacing w:after="0" w:line="240" w:lineRule="auto"/>
        <w:jc w:val="both"/>
        <w:rPr>
          <w:rFonts w:ascii="Arial" w:eastAsia="Times New Roman" w:hAnsi="Arial" w:cs="Arial"/>
          <w:sz w:val="24"/>
          <w:szCs w:val="24"/>
          <w:lang w:eastAsia="ru-RU"/>
        </w:rPr>
      </w:pPr>
    </w:p>
    <w:p w:rsidR="006A5576" w:rsidRPr="00CC6D4F" w:rsidRDefault="006A5576" w:rsidP="006A5576">
      <w:pPr>
        <w:widowControl w:val="0"/>
        <w:autoSpaceDE w:val="0"/>
        <w:autoSpaceDN w:val="0"/>
        <w:spacing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Хранить _______ года.</w:t>
      </w:r>
    </w:p>
    <w:p w:rsidR="006A5576" w:rsidRPr="00CC6D4F" w:rsidRDefault="006A5576" w:rsidP="006A5576">
      <w:pPr>
        <w:widowControl w:val="0"/>
        <w:autoSpaceDE w:val="0"/>
        <w:autoSpaceDN w:val="0"/>
        <w:spacing w:before="240"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Начат: _________________________.</w:t>
      </w:r>
    </w:p>
    <w:p w:rsidR="006A5576" w:rsidRDefault="006A5576" w:rsidP="00CC6D4F">
      <w:pPr>
        <w:widowControl w:val="0"/>
        <w:autoSpaceDE w:val="0"/>
        <w:autoSpaceDN w:val="0"/>
        <w:spacing w:before="240" w:after="0" w:line="240" w:lineRule="auto"/>
        <w:ind w:firstLine="540"/>
        <w:jc w:val="both"/>
        <w:rPr>
          <w:rFonts w:ascii="Arial" w:eastAsia="Times New Roman" w:hAnsi="Arial" w:cs="Arial"/>
          <w:sz w:val="24"/>
          <w:szCs w:val="24"/>
          <w:lang w:eastAsia="ru-RU"/>
        </w:rPr>
      </w:pPr>
      <w:r w:rsidRPr="00CC6D4F">
        <w:rPr>
          <w:rFonts w:ascii="Arial" w:eastAsia="Times New Roman" w:hAnsi="Arial" w:cs="Arial"/>
          <w:sz w:val="24"/>
          <w:szCs w:val="24"/>
          <w:lang w:eastAsia="ru-RU"/>
        </w:rPr>
        <w:t>Окончен: _______________________.</w:t>
      </w:r>
    </w:p>
    <w:p w:rsidR="00CC6D4F" w:rsidRDefault="00CC6D4F" w:rsidP="00CC6D4F">
      <w:pPr>
        <w:widowControl w:val="0"/>
        <w:autoSpaceDE w:val="0"/>
        <w:autoSpaceDN w:val="0"/>
        <w:spacing w:before="240" w:after="0" w:line="240" w:lineRule="auto"/>
        <w:ind w:firstLine="540"/>
        <w:jc w:val="both"/>
        <w:rPr>
          <w:rFonts w:ascii="Arial" w:eastAsia="Times New Roman" w:hAnsi="Arial" w:cs="Arial"/>
          <w:sz w:val="24"/>
          <w:szCs w:val="24"/>
          <w:lang w:eastAsia="ru-RU"/>
        </w:rPr>
      </w:pPr>
    </w:p>
    <w:p w:rsidR="00CC6D4F" w:rsidRDefault="00CC6D4F" w:rsidP="00CC6D4F">
      <w:pPr>
        <w:widowControl w:val="0"/>
        <w:autoSpaceDE w:val="0"/>
        <w:autoSpaceDN w:val="0"/>
        <w:spacing w:before="240" w:after="0" w:line="240" w:lineRule="auto"/>
        <w:ind w:firstLine="540"/>
        <w:jc w:val="both"/>
        <w:rPr>
          <w:rFonts w:ascii="Arial" w:eastAsia="Times New Roman" w:hAnsi="Arial" w:cs="Arial"/>
          <w:sz w:val="24"/>
          <w:szCs w:val="24"/>
          <w:lang w:eastAsia="ru-RU"/>
        </w:rPr>
      </w:pPr>
    </w:p>
    <w:p w:rsidR="00CC6D4F" w:rsidRDefault="00CC6D4F" w:rsidP="00CC6D4F">
      <w:pPr>
        <w:widowControl w:val="0"/>
        <w:autoSpaceDE w:val="0"/>
        <w:autoSpaceDN w:val="0"/>
        <w:spacing w:before="240" w:after="0" w:line="240" w:lineRule="auto"/>
        <w:ind w:firstLine="540"/>
        <w:jc w:val="both"/>
        <w:rPr>
          <w:rFonts w:ascii="Arial" w:eastAsia="Times New Roman" w:hAnsi="Arial" w:cs="Arial"/>
          <w:sz w:val="24"/>
          <w:szCs w:val="24"/>
          <w:lang w:eastAsia="ru-RU"/>
        </w:rPr>
      </w:pPr>
    </w:p>
    <w:p w:rsidR="00CC6D4F" w:rsidRDefault="00CC6D4F" w:rsidP="00CC6D4F">
      <w:pPr>
        <w:widowControl w:val="0"/>
        <w:autoSpaceDE w:val="0"/>
        <w:autoSpaceDN w:val="0"/>
        <w:spacing w:before="240" w:after="0" w:line="240" w:lineRule="auto"/>
        <w:ind w:firstLine="540"/>
        <w:jc w:val="both"/>
        <w:rPr>
          <w:rFonts w:ascii="Arial" w:eastAsia="Times New Roman" w:hAnsi="Arial" w:cs="Arial"/>
          <w:sz w:val="24"/>
          <w:szCs w:val="24"/>
          <w:lang w:eastAsia="ru-RU"/>
        </w:rPr>
      </w:pPr>
    </w:p>
    <w:p w:rsidR="00CC6D4F" w:rsidRDefault="00CC6D4F" w:rsidP="00CC6D4F">
      <w:pPr>
        <w:widowControl w:val="0"/>
        <w:autoSpaceDE w:val="0"/>
        <w:autoSpaceDN w:val="0"/>
        <w:spacing w:before="240" w:after="0" w:line="240" w:lineRule="auto"/>
        <w:ind w:firstLine="540"/>
        <w:jc w:val="both"/>
        <w:rPr>
          <w:rFonts w:ascii="Arial" w:eastAsia="Times New Roman" w:hAnsi="Arial" w:cs="Arial"/>
          <w:sz w:val="24"/>
          <w:szCs w:val="24"/>
          <w:lang w:eastAsia="ru-RU"/>
        </w:rPr>
      </w:pPr>
    </w:p>
    <w:p w:rsidR="00CC6D4F" w:rsidRDefault="00CC6D4F" w:rsidP="00CC6D4F">
      <w:pPr>
        <w:widowControl w:val="0"/>
        <w:autoSpaceDE w:val="0"/>
        <w:autoSpaceDN w:val="0"/>
        <w:spacing w:before="240" w:after="0" w:line="240" w:lineRule="auto"/>
        <w:ind w:firstLine="540"/>
        <w:jc w:val="both"/>
        <w:rPr>
          <w:rFonts w:ascii="Arial" w:eastAsia="Times New Roman" w:hAnsi="Arial" w:cs="Arial"/>
          <w:sz w:val="24"/>
          <w:szCs w:val="24"/>
          <w:lang w:eastAsia="ru-RU"/>
        </w:rPr>
      </w:pPr>
    </w:p>
    <w:p w:rsidR="00CC6D4F" w:rsidRDefault="00CC6D4F" w:rsidP="00CC6D4F">
      <w:pPr>
        <w:widowControl w:val="0"/>
        <w:autoSpaceDE w:val="0"/>
        <w:autoSpaceDN w:val="0"/>
        <w:spacing w:before="240" w:after="0" w:line="240" w:lineRule="auto"/>
        <w:ind w:firstLine="540"/>
        <w:jc w:val="both"/>
        <w:rPr>
          <w:rFonts w:ascii="Arial" w:eastAsia="Times New Roman" w:hAnsi="Arial" w:cs="Arial"/>
          <w:sz w:val="24"/>
          <w:szCs w:val="24"/>
          <w:lang w:eastAsia="ru-RU"/>
        </w:rPr>
      </w:pPr>
      <w:bookmarkStart w:id="8" w:name="_GoBack"/>
      <w:bookmarkEnd w:id="8"/>
    </w:p>
    <w:p w:rsidR="00CC6D4F" w:rsidRDefault="00CC6D4F" w:rsidP="00CC6D4F">
      <w:pPr>
        <w:widowControl w:val="0"/>
        <w:autoSpaceDE w:val="0"/>
        <w:autoSpaceDN w:val="0"/>
        <w:spacing w:before="240" w:after="0" w:line="240" w:lineRule="auto"/>
        <w:ind w:firstLine="540"/>
        <w:jc w:val="both"/>
        <w:rPr>
          <w:rFonts w:ascii="Arial" w:eastAsia="Times New Roman" w:hAnsi="Arial" w:cs="Arial"/>
          <w:sz w:val="24"/>
          <w:szCs w:val="24"/>
          <w:lang w:eastAsia="ru-RU"/>
        </w:rPr>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1361"/>
        <w:gridCol w:w="1984"/>
        <w:gridCol w:w="3118"/>
        <w:gridCol w:w="2551"/>
        <w:gridCol w:w="1531"/>
        <w:gridCol w:w="1984"/>
      </w:tblGrid>
      <w:tr w:rsidR="006A5576" w:rsidRPr="00CC6D4F" w:rsidTr="00CC6D4F">
        <w:tc>
          <w:tcPr>
            <w:tcW w:w="567" w:type="dxa"/>
          </w:tcPr>
          <w:p w:rsidR="006A5576" w:rsidRPr="00CC6D4F" w:rsidRDefault="006A5576" w:rsidP="00532D9D">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N п/п</w:t>
            </w:r>
          </w:p>
        </w:tc>
        <w:tc>
          <w:tcPr>
            <w:tcW w:w="2098" w:type="dxa"/>
          </w:tcPr>
          <w:p w:rsidR="006A5576" w:rsidRPr="00CC6D4F" w:rsidRDefault="006A5576" w:rsidP="00532D9D">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Регистрационный номер и дата заявления</w:t>
            </w:r>
          </w:p>
        </w:tc>
        <w:tc>
          <w:tcPr>
            <w:tcW w:w="1361" w:type="dxa"/>
          </w:tcPr>
          <w:p w:rsidR="006A5576" w:rsidRPr="00CC6D4F" w:rsidRDefault="006A5576" w:rsidP="00532D9D">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Заявитель</w:t>
            </w:r>
          </w:p>
        </w:tc>
        <w:tc>
          <w:tcPr>
            <w:tcW w:w="1984" w:type="dxa"/>
          </w:tcPr>
          <w:p w:rsidR="006A5576" w:rsidRPr="00CC6D4F" w:rsidRDefault="006A5576" w:rsidP="00532D9D">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Вид деятельности по использованию воздушного пространства</w:t>
            </w:r>
          </w:p>
        </w:tc>
        <w:tc>
          <w:tcPr>
            <w:tcW w:w="3118" w:type="dxa"/>
          </w:tcPr>
          <w:p w:rsidR="006A5576" w:rsidRPr="00CC6D4F" w:rsidRDefault="006A5576" w:rsidP="00532D9D">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Тип воздушного судна, государственный (регистрационный) опознавательный знак, учетно-опознавательный знак, заводской номер (при наличии)</w:t>
            </w:r>
          </w:p>
        </w:tc>
        <w:tc>
          <w:tcPr>
            <w:tcW w:w="2551" w:type="dxa"/>
          </w:tcPr>
          <w:p w:rsidR="006A5576" w:rsidRPr="00CC6D4F" w:rsidRDefault="006A5576" w:rsidP="00532D9D">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Номер и дата разрешения/решения об отказе в выдаче разрешения</w:t>
            </w:r>
          </w:p>
        </w:tc>
        <w:tc>
          <w:tcPr>
            <w:tcW w:w="1531" w:type="dxa"/>
          </w:tcPr>
          <w:p w:rsidR="006A5576" w:rsidRPr="00CC6D4F" w:rsidRDefault="006A5576" w:rsidP="00532D9D">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Срок действия разрешения</w:t>
            </w:r>
          </w:p>
        </w:tc>
        <w:tc>
          <w:tcPr>
            <w:tcW w:w="1984" w:type="dxa"/>
          </w:tcPr>
          <w:p w:rsidR="006A5576" w:rsidRPr="00CC6D4F" w:rsidRDefault="006A5576" w:rsidP="00532D9D">
            <w:pPr>
              <w:widowControl w:val="0"/>
              <w:autoSpaceDE w:val="0"/>
              <w:autoSpaceDN w:val="0"/>
              <w:spacing w:after="0" w:line="240" w:lineRule="auto"/>
              <w:jc w:val="center"/>
              <w:rPr>
                <w:rFonts w:ascii="Arial" w:eastAsia="Times New Roman" w:hAnsi="Arial" w:cs="Arial"/>
                <w:sz w:val="24"/>
                <w:szCs w:val="24"/>
                <w:lang w:eastAsia="ru-RU"/>
              </w:rPr>
            </w:pPr>
            <w:r w:rsidRPr="00CC6D4F">
              <w:rPr>
                <w:rFonts w:ascii="Arial" w:eastAsia="Times New Roman" w:hAnsi="Arial" w:cs="Arial"/>
                <w:sz w:val="24"/>
                <w:szCs w:val="24"/>
                <w:lang w:eastAsia="ru-RU"/>
              </w:rPr>
              <w:t xml:space="preserve">Сведения о получении результата муниципальной услуги </w:t>
            </w:r>
          </w:p>
        </w:tc>
      </w:tr>
      <w:tr w:rsidR="006A5576" w:rsidRPr="00CC6D4F" w:rsidTr="00CC6D4F">
        <w:tc>
          <w:tcPr>
            <w:tcW w:w="567"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2098"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1361"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1984"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3118"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2551"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1984"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r>
      <w:tr w:rsidR="006A5576" w:rsidRPr="00CC6D4F" w:rsidTr="00CC6D4F">
        <w:tc>
          <w:tcPr>
            <w:tcW w:w="567"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2098"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1361"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1984"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3118"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2551"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1984"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r>
      <w:tr w:rsidR="006A5576" w:rsidRPr="00CC6D4F" w:rsidTr="00CC6D4F">
        <w:tc>
          <w:tcPr>
            <w:tcW w:w="567"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2098"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1361"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1984"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3118"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2551"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1984"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r>
      <w:tr w:rsidR="006A5576" w:rsidRPr="00CC6D4F" w:rsidTr="00CC6D4F">
        <w:tc>
          <w:tcPr>
            <w:tcW w:w="567"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2098"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1361"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1984"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3118"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2551"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1984"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r>
      <w:tr w:rsidR="006A5576" w:rsidRPr="00CC6D4F" w:rsidTr="00CC6D4F">
        <w:tc>
          <w:tcPr>
            <w:tcW w:w="567"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2098"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1361"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1984"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3118"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2551"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1984"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r>
      <w:tr w:rsidR="006A5576" w:rsidRPr="00CC6D4F" w:rsidTr="00CC6D4F">
        <w:tc>
          <w:tcPr>
            <w:tcW w:w="567"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2098"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1361"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1984"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3118"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2551"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1531"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c>
          <w:tcPr>
            <w:tcW w:w="1984" w:type="dxa"/>
          </w:tcPr>
          <w:p w:rsidR="006A5576" w:rsidRPr="00CC6D4F" w:rsidRDefault="006A5576" w:rsidP="00532D9D">
            <w:pPr>
              <w:widowControl w:val="0"/>
              <w:autoSpaceDE w:val="0"/>
              <w:autoSpaceDN w:val="0"/>
              <w:spacing w:after="0" w:line="240" w:lineRule="auto"/>
              <w:rPr>
                <w:rFonts w:ascii="Arial" w:eastAsia="Times New Roman" w:hAnsi="Arial" w:cs="Arial"/>
                <w:sz w:val="24"/>
                <w:szCs w:val="24"/>
                <w:lang w:eastAsia="ru-RU"/>
              </w:rPr>
            </w:pPr>
          </w:p>
        </w:tc>
      </w:tr>
    </w:tbl>
    <w:p w:rsidR="0059173A" w:rsidRPr="00CC6D4F" w:rsidRDefault="0059173A">
      <w:pPr>
        <w:rPr>
          <w:rFonts w:ascii="Arial" w:hAnsi="Arial" w:cs="Arial"/>
          <w:sz w:val="24"/>
          <w:szCs w:val="24"/>
        </w:rPr>
      </w:pPr>
    </w:p>
    <w:sectPr w:rsidR="0059173A" w:rsidRPr="00CC6D4F" w:rsidSect="00CC6D4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5D"/>
    <w:rsid w:val="0059173A"/>
    <w:rsid w:val="006A5576"/>
    <w:rsid w:val="00B8075D"/>
    <w:rsid w:val="00CC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308E"/>
  <w15:chartTrackingRefBased/>
  <w15:docId w15:val="{4F223F97-4D4D-4522-A3F8-3979F313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5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
    <w:name w:val="Сетка таблицы18"/>
    <w:basedOn w:val="a1"/>
    <w:next w:val="a3"/>
    <w:uiPriority w:val="39"/>
    <w:rsid w:val="006A55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6A5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C866D1EF8FBEECE14A1F6203E2DF062375DCE610154A65777190E6F994B2300141A690AF15BC0FA745B54DCDz2UCL" TargetMode="External"/><Relationship Id="rId13" Type="http://schemas.openxmlformats.org/officeDocument/2006/relationships/hyperlink" Target="consultantplus://offline/ref=60C866D1EF8FBEECE14A1F6203E2DF062375D5E213114A65777190E6F994B2300141A690AF15BC0FA745B54DCDz2UC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0C866D1EF8FBEECE14A1F6203E2DF062373D8E013174A65777190E6F994B2300141A690AF15BC0FA745B54DCDz2UCL" TargetMode="External"/><Relationship Id="rId12" Type="http://schemas.openxmlformats.org/officeDocument/2006/relationships/hyperlink" Target="consultantplus://offline/ref=60C866D1EF8FBEECE14A016F158E8202277D82ED141942352F2ECBBBAE9DB867540EA7CCE942AF0DAD45B745D12DFE18z6U1L" TargetMode="External"/><Relationship Id="rId17" Type="http://schemas.openxmlformats.org/officeDocument/2006/relationships/hyperlink" Target="consultantplus://offline/ref=60C866D1EF8FBEECE14A1F6203E2DF062477DAE715144A65777190E6F994B2301341FE9CAD17A306AD50E31C8B7AF31860FF2541BFF21563z1UBL" TargetMode="External"/><Relationship Id="rId2" Type="http://schemas.openxmlformats.org/officeDocument/2006/relationships/settings" Target="settings.xml"/><Relationship Id="rId16" Type="http://schemas.openxmlformats.org/officeDocument/2006/relationships/hyperlink" Target="consultantplus://offline/ref=60C866D1EF8FBEECE14A1F6203E2DF062471DCE610174A65777190E6F994B2301341FE9CA91EA95BFE1FE240CD2DE01A6AFF2749A3zFU3L" TargetMode="External"/><Relationship Id="rId1" Type="http://schemas.openxmlformats.org/officeDocument/2006/relationships/styles" Target="styles.xml"/><Relationship Id="rId6" Type="http://schemas.openxmlformats.org/officeDocument/2006/relationships/hyperlink" Target="consultantplus://offline/ref=60C866D1EF8FBEECE14A1F6203E2DF062372D5E616174A65777190E6F994B2300141A690AF15BC0FA745B54DCDz2UCL" TargetMode="External"/><Relationship Id="rId11" Type="http://schemas.openxmlformats.org/officeDocument/2006/relationships/hyperlink" Target="consultantplus://offline/ref=60C866D1EF8FBEECE14A1F6203E2DF062375DCE610154A65777190E6F994B2300141A690AF15BC0FA745B54DCDz2UCL" TargetMode="External"/><Relationship Id="rId5" Type="http://schemas.openxmlformats.org/officeDocument/2006/relationships/hyperlink" Target="consultantplus://offline/ref=9A6B1C5DD677C2DDA3183080C0A02997DECA68CED64FF06B8B3AD5185A09BC6B9F48672055C373BAD9111DD5A3F301BC508EA51B889295E5y3UAL" TargetMode="External"/><Relationship Id="rId15" Type="http://schemas.openxmlformats.org/officeDocument/2006/relationships/hyperlink" Target="consultantplus://offline/ref=60C866D1EF8FBEECE14A1F6203E2DF062477DAE715144A65777190E6F994B2301341FE9CAD17A306AD50E31C8B7AF31860FF2541BFF21563z1UBL" TargetMode="External"/><Relationship Id="rId10" Type="http://schemas.openxmlformats.org/officeDocument/2006/relationships/hyperlink" Target="consultantplus://offline/ref=60C866D1EF8FBEECE14A1F6203E2DF062477DAE715144A65777190E6F994B2300141A690AF15BC0FA745B54DCDz2UCL" TargetMode="External"/><Relationship Id="rId19" Type="http://schemas.openxmlformats.org/officeDocument/2006/relationships/theme" Target="theme/theme1.xml"/><Relationship Id="rId4" Type="http://schemas.openxmlformats.org/officeDocument/2006/relationships/hyperlink" Target="consultantplus://offline/ref=9A6B1C5DD677C2DDA3183080C0A02997DECC6ECFD34CF06B8B3AD5185A09BC6B9F48672051CA79E78A5E1C89E5A412BE5A8EA71394y9U3L" TargetMode="External"/><Relationship Id="rId9" Type="http://schemas.openxmlformats.org/officeDocument/2006/relationships/hyperlink" Target="consultantplus://offline/ref=60C866D1EF8FBEECE14A1F6203E2DF062471DCE610174A65777190E6F994B2300141A690AF15BC0FA745B54DCDz2UCL" TargetMode="External"/><Relationship Id="rId14" Type="http://schemas.openxmlformats.org/officeDocument/2006/relationships/hyperlink" Target="consultantplus://offline/ref=60C866D1EF8FBEECE14A1F6203E2DF062471DCE610174A65777190E6F994B2301341FE9CA91EA95BFE1FE240CD2DE01A6AFF2749A3zFU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7536</Words>
  <Characters>42960</Characters>
  <Application>Microsoft Office Word</Application>
  <DocSecurity>0</DocSecurity>
  <Lines>358</Lines>
  <Paragraphs>100</Paragraphs>
  <ScaleCrop>false</ScaleCrop>
  <Company/>
  <LinksUpToDate>false</LinksUpToDate>
  <CharactersWithSpaces>50396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2023-10-05T06:06:00Z</dcterms:created>
  <dcterms:modified xsi:type="dcterms:W3CDTF">2023-10-05T07:31:00Z</dcterms:modified>
</cp:coreProperties>
</file>